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ED67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 за съответствие (DoC)</w:t>
      </w:r>
    </w:p>
    <w:p w14:paraId="188F78D0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Ние,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Shenzhen DOKE Electronic Co., Ltd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Адрес: 801, Сграда 3, 7-ма индустриална зона, общност Юлв, улица Ютанг, район Гуангминг, Шенжен, Китай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декларираме, че настоящата декларация за съответствие е издадена изцяло под наша отговорност и се отнася за следния(ите) продукт(и):</w:t>
      </w:r>
    </w:p>
    <w:p w14:paraId="531A88B8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продукт: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Таблет PC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Търговска марка: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Blackview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Модел(и):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C404A1">
        <w:rPr>
          <w:rFonts w:ascii="Times New Roman" w:eastAsia="Times New Roman" w:hAnsi="Times New Roman" w:cs="Times New Roman"/>
          <w:sz w:val="24"/>
          <w:szCs w:val="24"/>
        </w:rPr>
        <w:t>Active 10 Pro</w:t>
      </w:r>
      <w:bookmarkEnd w:id="0"/>
    </w:p>
    <w:p w14:paraId="3BFBEDC9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(Име на продукта, тип или модел, партиден или сериен номер)</w:t>
      </w:r>
    </w:p>
    <w:p w14:paraId="4ADE03EC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Системни компоненти: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PIFA антена:</w:t>
      </w:r>
    </w:p>
    <w:p w14:paraId="42494EA6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BT/Wi-Fi 2.4G: -0.6 dBi</w:t>
      </w:r>
    </w:p>
    <w:p w14:paraId="115B0EF3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Wi-Fi 5G: -0.6 dBi</w:t>
      </w:r>
    </w:p>
    <w:p w14:paraId="6D592F2E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GSM900: 1.65 dBi</w:t>
      </w:r>
    </w:p>
    <w:p w14:paraId="1173ECAD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DCS1800: 0.12 dBi</w:t>
      </w:r>
    </w:p>
    <w:p w14:paraId="274B7128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WCDMA Band I: 4.88 dBi</w:t>
      </w:r>
    </w:p>
    <w:p w14:paraId="1440C9E0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Band VIII: 1.65 dBi</w:t>
      </w:r>
    </w:p>
    <w:p w14:paraId="148D4EA6" w14:textId="77777777" w:rsidR="00C404A1" w:rsidRPr="00C404A1" w:rsidRDefault="00C404A1" w:rsidP="00C404A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LTE:</w:t>
      </w:r>
    </w:p>
    <w:p w14:paraId="0C0EF998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B1: 4.88 dBi</w:t>
      </w:r>
    </w:p>
    <w:p w14:paraId="3589F40B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B3: 0.12 dBi</w:t>
      </w:r>
    </w:p>
    <w:p w14:paraId="086409D7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B7: 1.96 dBi</w:t>
      </w:r>
    </w:p>
    <w:p w14:paraId="00DA274B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B8: 1.65 dBi</w:t>
      </w:r>
    </w:p>
    <w:p w14:paraId="4C2225D6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B20: 2.08 dBi</w:t>
      </w:r>
    </w:p>
    <w:p w14:paraId="5512686C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B28: 0.39 dBi</w:t>
      </w:r>
    </w:p>
    <w:p w14:paraId="3E3CC8D5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B40: 2.44 dBi</w:t>
      </w:r>
    </w:p>
    <w:p w14:paraId="3CF165CD" w14:textId="77777777" w:rsidR="00C404A1" w:rsidRPr="00C404A1" w:rsidRDefault="00C404A1" w:rsidP="00C404A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B41: 3.48 dBi</w:t>
      </w:r>
    </w:p>
    <w:p w14:paraId="13DB3BD2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Адаптер: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Модел: QZ-05500EC00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Вход: 100-240V~50/60Hz 1.2A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Изход: 5.0V 2.0A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Изход (PD): 5.0V 3.0A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или 9-20V 3-2.75A (макс.)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Производител: Guangdong Quanzhi Technology Co., Ltd.</w:t>
      </w:r>
    </w:p>
    <w:p w14:paraId="5C92B2AA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Презареждаема Li-ion батерия: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Модел: Li506482PLGY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Спецификация: DC 3.87V, 30000mAh, 116.1Wh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Производител: Shenzhen Huatiantong Technology Co., Ltd.</w:t>
      </w:r>
    </w:p>
    <w:p w14:paraId="02DD19A0" w14:textId="77777777" w:rsidR="00AB7690" w:rsidRDefault="00AB7690">
      <w:pPr>
        <w:spacing w:line="330" w:lineRule="auto"/>
        <w:sectPr w:rsidR="00AB7690">
          <w:type w:val="continuous"/>
          <w:pgSz w:w="11907" w:h="16840"/>
          <w:pgMar w:top="1480" w:right="1680" w:bottom="280" w:left="1680" w:header="720" w:footer="720" w:gutter="0"/>
          <w:cols w:space="720"/>
        </w:sectPr>
      </w:pPr>
    </w:p>
    <w:p w14:paraId="772CB7E2" w14:textId="77777777" w:rsidR="00AB7690" w:rsidRDefault="00AB7690">
      <w:pPr>
        <w:spacing w:before="7" w:line="100" w:lineRule="exact"/>
        <w:rPr>
          <w:sz w:val="10"/>
          <w:szCs w:val="10"/>
        </w:rPr>
      </w:pPr>
    </w:p>
    <w:p w14:paraId="0997521E" w14:textId="63040E30" w:rsidR="00AB7690" w:rsidRDefault="00C404A1">
      <w:pPr>
        <w:ind w:left="1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4214D6C" wp14:editId="3DD9AE64">
            <wp:extent cx="4838700" cy="3629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FA6E" w14:textId="77777777" w:rsidR="00AB7690" w:rsidRDefault="00AB7690">
      <w:pPr>
        <w:spacing w:line="240" w:lineRule="exact"/>
        <w:rPr>
          <w:sz w:val="24"/>
          <w:szCs w:val="24"/>
        </w:rPr>
      </w:pPr>
    </w:p>
    <w:p w14:paraId="6AD503E8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Обектът на гореописаната декларация е в съответствие със съществените изисквания на приложимото хармонизирано законодателство на Съюза: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Директива за радиосъоръжения (RED) (2014/53/ЕС)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Приложени са следните хармонизирани стандарти и технически спецификации:</w:t>
      </w:r>
    </w:p>
    <w:p w14:paraId="0903D318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ЗДРАВЕ И БЕЗОПАСНОСТ (чл. 3(1)(а)):</w:t>
      </w:r>
    </w:p>
    <w:p w14:paraId="72C60446" w14:textId="77777777" w:rsidR="00C404A1" w:rsidRPr="00C404A1" w:rsidRDefault="00C404A1" w:rsidP="00C404A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50566:2017</w:t>
      </w:r>
    </w:p>
    <w:p w14:paraId="319EF95A" w14:textId="77777777" w:rsidR="00C404A1" w:rsidRPr="00C404A1" w:rsidRDefault="00C404A1" w:rsidP="00C404A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62209-2:2010</w:t>
      </w:r>
    </w:p>
    <w:p w14:paraId="3AD0B85A" w14:textId="77777777" w:rsidR="00C404A1" w:rsidRPr="00C404A1" w:rsidRDefault="00C404A1" w:rsidP="00C404A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62479:2010</w:t>
      </w:r>
    </w:p>
    <w:p w14:paraId="743D398C" w14:textId="77777777" w:rsidR="00C404A1" w:rsidRPr="00C404A1" w:rsidRDefault="00C404A1" w:rsidP="00C404A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IEC 62368-1:2020+A11:2020</w:t>
      </w:r>
    </w:p>
    <w:p w14:paraId="6BD59C6E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ЕМС – електромагнитна съвместимост (чл. 3(1)(б)):</w:t>
      </w:r>
    </w:p>
    <w:p w14:paraId="7CDF0970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EN 301 489-1 V2.2.3 (2019-11)</w:t>
      </w:r>
    </w:p>
    <w:p w14:paraId="137A1A08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EN 301 489-3 V2.3.2 (2023-01)</w:t>
      </w:r>
    </w:p>
    <w:p w14:paraId="4E4560A0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EN 301 489-17 V3.2.4 (2020-09)</w:t>
      </w:r>
    </w:p>
    <w:p w14:paraId="5698AB0C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EN 301 489-19 V2.2.1 (2022-09)</w:t>
      </w:r>
    </w:p>
    <w:p w14:paraId="39E6CBCB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EN 301 489-52 V1.2.1 (2021-11)</w:t>
      </w:r>
    </w:p>
    <w:p w14:paraId="6624FBD1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55032:2015+A1:2020</w:t>
      </w:r>
    </w:p>
    <w:p w14:paraId="33DD6F4C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55035:2017+A11:2020</w:t>
      </w:r>
    </w:p>
    <w:p w14:paraId="51037F70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IEC 61000-3-2:2019+A1:2021</w:t>
      </w:r>
    </w:p>
    <w:p w14:paraId="0E3CDACF" w14:textId="77777777" w:rsidR="00C404A1" w:rsidRPr="00C404A1" w:rsidRDefault="00C404A1" w:rsidP="00C404A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61000-3-3:2013+A2:2021</w:t>
      </w:r>
    </w:p>
    <w:p w14:paraId="4FA2F8FC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Радиочестотен спектър (чл. 3(2)):</w:t>
      </w:r>
    </w:p>
    <w:p w14:paraId="3A36C7D2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301 511 V12.5.1 (2017-03)</w:t>
      </w:r>
    </w:p>
    <w:p w14:paraId="629C88D2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301 908-1 V15.1.1 (2021-09)</w:t>
      </w:r>
    </w:p>
    <w:p w14:paraId="2A39CFB6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301 908-2 V13.1.1 (2020-06)</w:t>
      </w:r>
    </w:p>
    <w:p w14:paraId="06E2306B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301 908-13 V13.2.1 (2022-02)</w:t>
      </w:r>
    </w:p>
    <w:p w14:paraId="2E682E4C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ETSI TS 138 521-1 (V16.4.0) (2020-09)</w:t>
      </w:r>
    </w:p>
    <w:p w14:paraId="6DC4E0A4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lastRenderedPageBreak/>
        <w:t>ETSI TS 138 521-3 (V16.4.0) (2020-09)</w:t>
      </w:r>
    </w:p>
    <w:p w14:paraId="34EAD4E9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300 328 V2.2.2 (2019-07)</w:t>
      </w:r>
    </w:p>
    <w:p w14:paraId="2FF6C6B0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301 893 V2.1.1 (2017-05)</w:t>
      </w:r>
    </w:p>
    <w:p w14:paraId="293111D3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300 330 V2.1.1 (2017-02)</w:t>
      </w:r>
    </w:p>
    <w:p w14:paraId="5A8594DB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300 440 V2.2.1 (2018-07)</w:t>
      </w:r>
    </w:p>
    <w:p w14:paraId="51AC8128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303 413 V1.2.1 (2021-04)</w:t>
      </w:r>
    </w:p>
    <w:p w14:paraId="61E3AF13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303 345-1 V1.1.1 (2019-06)</w:t>
      </w:r>
    </w:p>
    <w:p w14:paraId="76C05A0B" w14:textId="77777777" w:rsidR="00C404A1" w:rsidRPr="00C404A1" w:rsidRDefault="00C404A1" w:rsidP="00C404A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EN 303 345-3 V1.1.1 (2021-06)</w:t>
      </w:r>
    </w:p>
    <w:p w14:paraId="4C4B58A6" w14:textId="77777777" w:rsid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на нотифициран орган:</w:t>
      </w:r>
    </w:p>
    <w:p w14:paraId="0194AD81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Име на нотифицирания орган: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Eurofins Electrical and Electronic Testing NA, Inc.</w:t>
      </w:r>
    </w:p>
    <w:p w14:paraId="3FD0CF22" w14:textId="77777777" w:rsidR="00C404A1" w:rsidRPr="00C404A1" w:rsidRDefault="00C404A1" w:rsidP="00C404A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Номер на нотифицирания орган: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0980</w:t>
      </w:r>
    </w:p>
    <w:p w14:paraId="48A717B4" w14:textId="77777777" w:rsidR="00C404A1" w:rsidRPr="00C404A1" w:rsidRDefault="00C404A1" w:rsidP="00C404A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Извършена оценка от нотифицирания орган: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 B/C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по член 3.1а, 3.1б и 3.2</w:t>
      </w:r>
    </w:p>
    <w:p w14:paraId="4D453D37" w14:textId="77777777" w:rsidR="00C404A1" w:rsidRPr="00C404A1" w:rsidRDefault="00C404A1" w:rsidP="00C404A1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Номер на сертификат за ЕС типово изпитване: </w:t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3552-11-2024-240802</w:t>
      </w:r>
    </w:p>
    <w:p w14:paraId="744A453D" w14:textId="77777777" w:rsidR="00AB7690" w:rsidRDefault="00C404A1" w:rsidP="00C404A1">
      <w:pPr>
        <w:spacing w:line="311" w:lineRule="exact"/>
        <w:rPr>
          <w:sz w:val="5"/>
          <w:szCs w:val="5"/>
        </w:rPr>
      </w:pPr>
      <w:r>
        <w:t>Радиочестотна спецификация</w:t>
      </w:r>
    </w:p>
    <w:tbl>
      <w:tblPr>
        <w:tblStyle w:val="TableNormal1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1830"/>
        <w:gridCol w:w="3401"/>
        <w:gridCol w:w="1738"/>
      </w:tblGrid>
      <w:tr w:rsidR="00AB7690" w14:paraId="199FC4CF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2254" w14:textId="77777777" w:rsidR="00AB7690" w:rsidRDefault="00C404A1">
            <w:pPr>
              <w:pStyle w:val="TableParagraph"/>
              <w:spacing w:before="62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t>Функция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E361" w14:textId="77777777" w:rsidR="00AB7690" w:rsidRDefault="00C404A1">
            <w:pPr>
              <w:pStyle w:val="TableParagraph"/>
              <w:spacing w:before="62"/>
              <w:ind w:left="1038"/>
              <w:rPr>
                <w:rFonts w:ascii="Calibri" w:eastAsia="Calibri" w:hAnsi="Calibri" w:cs="Calibri"/>
                <w:sz w:val="15"/>
                <w:szCs w:val="15"/>
              </w:rPr>
            </w:pPr>
            <w:r>
              <w:t>Работна честота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EB8A" w14:textId="77777777" w:rsidR="00AB7690" w:rsidRDefault="00C404A1">
            <w:pPr>
              <w:pStyle w:val="TableParagraph"/>
              <w:spacing w:before="62"/>
              <w:ind w:left="164"/>
              <w:rPr>
                <w:rFonts w:ascii="Calibri" w:eastAsia="Calibri" w:hAnsi="Calibri" w:cs="Calibri"/>
                <w:sz w:val="15"/>
                <w:szCs w:val="15"/>
              </w:rPr>
            </w:pPr>
            <w:r w:rsidRPr="00C404A1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Максимална изходна радиочестотна мощност</w:t>
            </w:r>
          </w:p>
        </w:tc>
      </w:tr>
      <w:tr w:rsidR="00AB7690" w14:paraId="46EE6EB9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DEB1B" w14:textId="77777777" w:rsidR="00AB7690" w:rsidRDefault="00DB7D8D">
            <w:pPr>
              <w:pStyle w:val="TableParagraph"/>
              <w:spacing w:before="63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BLE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11D3C" w14:textId="77777777" w:rsidR="00AB7690" w:rsidRDefault="00DB7D8D">
            <w:pPr>
              <w:pStyle w:val="TableParagraph"/>
              <w:spacing w:before="63"/>
              <w:ind w:left="10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z–2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B6A00" w14:textId="77777777" w:rsidR="00AB7690" w:rsidRDefault="00DB7D8D">
            <w:pPr>
              <w:pStyle w:val="TableParagraph"/>
              <w:spacing w:before="63"/>
              <w:ind w:left="571" w:right="57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07E11B6B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7843" w14:textId="77777777" w:rsidR="00AB7690" w:rsidRDefault="00DB7D8D">
            <w:pPr>
              <w:pStyle w:val="TableParagraph"/>
              <w:spacing w:before="62"/>
              <w:ind w:left="5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T(BR+EDR)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8000" w14:textId="77777777" w:rsidR="00AB7690" w:rsidRDefault="00DB7D8D">
            <w:pPr>
              <w:pStyle w:val="TableParagraph"/>
              <w:spacing w:before="62"/>
              <w:ind w:left="10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z–2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5BC9" w14:textId="77777777" w:rsidR="00AB7690" w:rsidRDefault="00DB7D8D">
            <w:pPr>
              <w:pStyle w:val="TableParagraph"/>
              <w:spacing w:before="62"/>
              <w:ind w:left="571" w:right="57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46C216F6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92D7" w14:textId="77777777" w:rsidR="00AB7690" w:rsidRDefault="00DB7D8D">
            <w:pPr>
              <w:pStyle w:val="TableParagraph"/>
              <w:spacing w:before="63"/>
              <w:ind w:left="394" w:right="39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WIFI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</w:p>
          <w:p w14:paraId="3F3F1A12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2D807D1" w14:textId="77777777" w:rsidR="00AB7690" w:rsidRDefault="00DB7D8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n(HT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D09D" w14:textId="77777777" w:rsidR="00AB7690" w:rsidRDefault="00DB7D8D">
            <w:pPr>
              <w:pStyle w:val="TableParagraph"/>
              <w:spacing w:before="63"/>
              <w:ind w:righ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/n(2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z):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2~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6E400241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8A3750C" w14:textId="77777777" w:rsidR="00AB7690" w:rsidRDefault="00DB7D8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n(4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~2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462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0389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76A5EC1" w14:textId="77777777" w:rsidR="00AB7690" w:rsidRDefault="00DB7D8D">
            <w:pPr>
              <w:pStyle w:val="TableParagraph"/>
              <w:ind w:left="5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DA475FC" w14:textId="77777777">
        <w:trPr>
          <w:trHeight w:hRule="exact" w:val="947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B728" w14:textId="77777777" w:rsidR="00AB7690" w:rsidRDefault="00DB7D8D">
            <w:pPr>
              <w:pStyle w:val="TableParagraph"/>
              <w:spacing w:before="63" w:line="408" w:lineRule="auto"/>
              <w:ind w:left="115" w:right="116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-Fi 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G(8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a/n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/n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pacing w:val="-3"/>
                <w:w w:val="9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ac</w:t>
            </w:r>
          </w:p>
          <w:p w14:paraId="203A4091" w14:textId="77777777" w:rsidR="00AB7690" w:rsidRDefault="00DB7D8D">
            <w:pPr>
              <w:pStyle w:val="TableParagraph"/>
              <w:ind w:left="394" w:right="39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B5A4" w14:textId="77777777" w:rsidR="00AB7690" w:rsidRDefault="00DB7D8D">
            <w:pPr>
              <w:pStyle w:val="TableParagraph"/>
              <w:spacing w:before="63"/>
              <w:ind w:left="467" w:right="4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a/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5180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230452E9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7ED71B5" w14:textId="77777777" w:rsidR="00AB7690" w:rsidRDefault="00DB7D8D">
            <w:pPr>
              <w:pStyle w:val="TableParagraph"/>
              <w:ind w:left="467" w:right="4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6B302E61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270225F" w14:textId="77777777" w:rsidR="00AB7690" w:rsidRDefault="00DB7D8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355FB" w14:textId="77777777" w:rsidR="00AB7690" w:rsidRDefault="00AB769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36662BE4" w14:textId="77777777" w:rsidR="00AB7690" w:rsidRDefault="00AB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AE9C07" w14:textId="77777777" w:rsidR="00AB7690" w:rsidRDefault="00DB7D8D">
            <w:pPr>
              <w:pStyle w:val="TableParagraph"/>
              <w:ind w:left="5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67F412E" w14:textId="77777777">
        <w:trPr>
          <w:trHeight w:hRule="exact" w:val="946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1C4A" w14:textId="77777777" w:rsidR="00AB7690" w:rsidRDefault="00DB7D8D">
            <w:pPr>
              <w:pStyle w:val="TableParagraph"/>
              <w:spacing w:before="62" w:line="408" w:lineRule="auto"/>
              <w:ind w:left="115" w:right="116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-Fi 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G(8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02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a/n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/n</w:t>
            </w:r>
            <w:r>
              <w:rPr>
                <w:rFonts w:ascii="Calibri" w:eastAsia="Calibri" w:hAnsi="Calibri" w:cs="Calibri"/>
                <w:spacing w:val="-1"/>
                <w:w w:val="95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pacing w:val="-3"/>
                <w:w w:val="9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95"/>
                <w:sz w:val="15"/>
                <w:szCs w:val="15"/>
              </w:rPr>
              <w:t>ac</w:t>
            </w:r>
          </w:p>
          <w:p w14:paraId="0AFD1143" w14:textId="77777777" w:rsidR="00AB7690" w:rsidRDefault="00DB7D8D">
            <w:pPr>
              <w:pStyle w:val="TableParagraph"/>
              <w:ind w:left="394" w:right="39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EAAB" w14:textId="77777777" w:rsidR="00AB7690" w:rsidRDefault="00DB7D8D">
            <w:pPr>
              <w:pStyle w:val="TableParagraph"/>
              <w:spacing w:before="62"/>
              <w:ind w:left="467" w:right="4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a/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5745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77B665DA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B6E6431" w14:textId="77777777" w:rsidR="00AB7690" w:rsidRDefault="00DB7D8D">
            <w:pPr>
              <w:pStyle w:val="TableParagraph"/>
              <w:ind w:left="467" w:right="46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ac40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57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795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4506795A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46A4B76" w14:textId="77777777" w:rsidR="00AB7690" w:rsidRDefault="00DB7D8D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B893" w14:textId="77777777" w:rsidR="00AB7690" w:rsidRDefault="00AB7690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00FE968E" w14:textId="77777777" w:rsidR="00AB7690" w:rsidRDefault="00AB769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E26D13" w14:textId="77777777" w:rsidR="00AB7690" w:rsidRDefault="00DB7D8D">
            <w:pPr>
              <w:pStyle w:val="TableParagraph"/>
              <w:ind w:left="5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1CA9C191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4764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863C4B0" w14:textId="77777777" w:rsidR="00AB7690" w:rsidRDefault="00DB7D8D">
            <w:pPr>
              <w:pStyle w:val="TableParagraph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GSM/GP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GP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4310" w14:textId="77777777" w:rsidR="00AB7690" w:rsidRDefault="00DB7D8D">
            <w:pPr>
              <w:pStyle w:val="TableParagraph"/>
              <w:spacing w:before="62"/>
              <w:ind w:left="8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:880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M‐91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3E82C6AE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A0CE371" w14:textId="77777777" w:rsidR="00AB7690" w:rsidRDefault="00DB7D8D">
            <w:pPr>
              <w:pStyle w:val="TableParagraph"/>
              <w:ind w:left="8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925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M‐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960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E44EA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62676D6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7E136D7" w14:textId="77777777">
        <w:trPr>
          <w:trHeight w:hRule="exact" w:val="63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98A4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68B3918F" w14:textId="77777777" w:rsidR="00AB7690" w:rsidRDefault="00DB7D8D">
            <w:pPr>
              <w:pStyle w:val="TableParagraph"/>
              <w:ind w:left="1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GSM/GP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GP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0DD0" w14:textId="77777777" w:rsidR="00AB7690" w:rsidRDefault="00DB7D8D">
            <w:pPr>
              <w:pStyle w:val="TableParagraph"/>
              <w:spacing w:before="63"/>
              <w:ind w:left="8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:1710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M‐1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785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06F2CFDD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C1D08F5" w14:textId="77777777" w:rsidR="00AB7690" w:rsidRDefault="00DB7D8D">
            <w:pPr>
              <w:pStyle w:val="TableParagraph"/>
              <w:ind w:left="7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5M‐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7744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61056ADB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1257C40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A36F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7E79E30" w14:textId="77777777" w:rsidR="00AB7690" w:rsidRDefault="00DB7D8D">
            <w:pPr>
              <w:pStyle w:val="TableParagraph"/>
              <w:ind w:left="5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CDMA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4824" w14:textId="77777777" w:rsidR="00AB7690" w:rsidRDefault="00DB7D8D">
            <w:pPr>
              <w:pStyle w:val="TableParagraph"/>
              <w:spacing w:before="62"/>
              <w:ind w:left="8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:1920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7B586976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09D2D2A6" w14:textId="77777777" w:rsidR="00AB7690" w:rsidRDefault="00DB7D8D">
            <w:pPr>
              <w:pStyle w:val="TableParagraph"/>
              <w:ind w:left="7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2170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EAAA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7227D16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503BB285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7320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C795E39" w14:textId="77777777" w:rsidR="00AB7690" w:rsidRDefault="00DB7D8D">
            <w:pPr>
              <w:pStyle w:val="TableParagraph"/>
              <w:ind w:left="5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CDMA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BB79" w14:textId="77777777" w:rsidR="00AB7690" w:rsidRDefault="00DB7D8D">
            <w:pPr>
              <w:pStyle w:val="TableParagraph"/>
              <w:spacing w:before="62"/>
              <w:ind w:left="9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TX(Uplink):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5MHz;</w:t>
            </w:r>
          </w:p>
          <w:p w14:paraId="1DC4FA15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8BACB67" w14:textId="77777777" w:rsidR="00AB7690" w:rsidRDefault="00DB7D8D">
            <w:pPr>
              <w:pStyle w:val="TableParagraph"/>
              <w:ind w:left="8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925-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E4BE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9691AF2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715433EB" w14:textId="77777777">
        <w:trPr>
          <w:trHeight w:hRule="exact" w:val="63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74DB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335BB58C" w14:textId="77777777" w:rsidR="00AB7690" w:rsidRDefault="00DB7D8D">
            <w:pPr>
              <w:pStyle w:val="TableParagraph"/>
              <w:ind w:left="5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A58" w14:textId="77777777" w:rsidR="00AB7690" w:rsidRDefault="00DB7D8D">
            <w:pPr>
              <w:pStyle w:val="TableParagraph"/>
              <w:spacing w:before="63"/>
              <w:ind w:left="8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:1920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0F3DFDAF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839E2A3" w14:textId="77777777" w:rsidR="00AB7690" w:rsidRDefault="00DB7D8D">
            <w:pPr>
              <w:pStyle w:val="TableParagraph"/>
              <w:ind w:left="7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2110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2170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6CAB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212DB3B7" w14:textId="77777777" w:rsidR="00AB7690" w:rsidRDefault="00DB7D8D">
            <w:pPr>
              <w:pStyle w:val="TableParagraph"/>
              <w:ind w:left="5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5CDF07AF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8A04D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10A9365" w14:textId="77777777" w:rsidR="00AB7690" w:rsidRDefault="00DB7D8D">
            <w:pPr>
              <w:pStyle w:val="TableParagraph"/>
              <w:ind w:left="5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B3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7956" w14:textId="77777777" w:rsidR="00AB7690" w:rsidRDefault="00DB7D8D">
            <w:pPr>
              <w:pStyle w:val="TableParagraph"/>
              <w:spacing w:before="62"/>
              <w:ind w:left="8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:171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3BCCA472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4CD78D7" w14:textId="77777777" w:rsidR="00AB7690" w:rsidRDefault="00DB7D8D">
            <w:pPr>
              <w:pStyle w:val="TableParagraph"/>
              <w:ind w:left="7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1805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19843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75B191B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159B8AF6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AD79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3A9E030" w14:textId="77777777" w:rsidR="00AB7690" w:rsidRDefault="00DB7D8D">
            <w:pPr>
              <w:pStyle w:val="TableParagraph"/>
              <w:ind w:left="5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B7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5432" w14:textId="77777777" w:rsidR="00AB7690" w:rsidRDefault="00DB7D8D">
            <w:pPr>
              <w:pStyle w:val="TableParagraph"/>
              <w:spacing w:before="62"/>
              <w:ind w:left="8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</w:t>
            </w: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:250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624CFC4C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E77CC72" w14:textId="77777777" w:rsidR="00AB7690" w:rsidRDefault="00DB7D8D">
            <w:pPr>
              <w:pStyle w:val="TableParagraph"/>
              <w:ind w:left="7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2620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2690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0D47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8692ACC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54BBFEA9" w14:textId="77777777">
        <w:trPr>
          <w:trHeight w:hRule="exact" w:val="63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B159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19565CBB" w14:textId="77777777" w:rsidR="00AB7690" w:rsidRDefault="00DB7D8D">
            <w:pPr>
              <w:pStyle w:val="TableParagraph"/>
              <w:ind w:left="5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2AA8" w14:textId="77777777" w:rsidR="00AB7690" w:rsidRDefault="00DB7D8D">
            <w:pPr>
              <w:pStyle w:val="TableParagraph"/>
              <w:spacing w:before="63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4FE135C3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0DD865AA" w14:textId="77777777" w:rsidR="00AB7690" w:rsidRDefault="00DB7D8D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0ECD8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214AFC41" w14:textId="77777777" w:rsidR="00AB7690" w:rsidRDefault="00DB7D8D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20F0904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8A50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A37EEA2" w14:textId="77777777" w:rsidR="00AB7690" w:rsidRDefault="00DB7D8D">
            <w:pPr>
              <w:pStyle w:val="TableParagraph"/>
              <w:ind w:left="5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AB94F" w14:textId="77777777" w:rsidR="00AB7690" w:rsidRDefault="00DB7D8D">
            <w:pPr>
              <w:pStyle w:val="TableParagraph"/>
              <w:spacing w:before="62"/>
              <w:ind w:left="7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TX(Uplink):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832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MHz~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862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MHz;</w:t>
            </w:r>
          </w:p>
          <w:p w14:paraId="5233DA4C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A4A8435" w14:textId="77777777" w:rsidR="00AB7690" w:rsidRDefault="00DB7D8D">
            <w:pPr>
              <w:pStyle w:val="TableParagraph"/>
              <w:ind w:left="7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:791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E9CA1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68B88E2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57CD83CB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99CC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7EDFB8D" w14:textId="77777777" w:rsidR="00AB7690" w:rsidRDefault="00DB7D8D">
            <w:pPr>
              <w:pStyle w:val="TableParagraph"/>
              <w:ind w:left="5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4542" w14:textId="77777777" w:rsidR="00AB7690" w:rsidRDefault="00DB7D8D">
            <w:pPr>
              <w:pStyle w:val="TableParagraph"/>
              <w:spacing w:before="62"/>
              <w:ind w:left="6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 xml:space="preserve">TX(Uplink):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748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  <w:p w14:paraId="26E5EAB1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D694990" w14:textId="77777777" w:rsidR="00AB7690" w:rsidRDefault="00DB7D8D">
            <w:pPr>
              <w:pStyle w:val="TableParagraph"/>
              <w:ind w:left="8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ink):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FB2C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DAB8301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32C8DE96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F910" w14:textId="77777777" w:rsidR="00AB7690" w:rsidRDefault="00DB7D8D">
            <w:pPr>
              <w:pStyle w:val="TableParagraph"/>
              <w:spacing w:before="63"/>
              <w:ind w:left="5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lastRenderedPageBreak/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8705" w14:textId="77777777" w:rsidR="00AB7690" w:rsidRDefault="00DB7D8D">
            <w:pPr>
              <w:pStyle w:val="TableParagraph"/>
              <w:spacing w:before="63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8AB1A" w14:textId="77777777" w:rsidR="00AB7690" w:rsidRDefault="00DB7D8D">
            <w:pPr>
              <w:pStyle w:val="TableParagraph"/>
              <w:spacing w:before="63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47E484C6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E7AC" w14:textId="77777777" w:rsidR="00AB7690" w:rsidRDefault="00DB7D8D">
            <w:pPr>
              <w:pStyle w:val="TableParagraph"/>
              <w:spacing w:before="62"/>
              <w:ind w:left="5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A0C2" w14:textId="77777777" w:rsidR="00AB7690" w:rsidRDefault="00DB7D8D">
            <w:pPr>
              <w:pStyle w:val="TableParagraph"/>
              <w:spacing w:before="62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EDBD6" w14:textId="77777777" w:rsidR="00AB7690" w:rsidRDefault="00DB7D8D">
            <w:pPr>
              <w:pStyle w:val="TableParagraph"/>
              <w:spacing w:before="62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3C2DE2A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674AD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6C76D508" w14:textId="77777777" w:rsidR="00AB7690" w:rsidRDefault="00DB7D8D">
            <w:pPr>
              <w:pStyle w:val="TableParagraph"/>
              <w:ind w:left="5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78FD" w14:textId="77777777" w:rsidR="00AB7690" w:rsidRDefault="00DB7D8D">
            <w:pPr>
              <w:pStyle w:val="TableParagraph"/>
              <w:spacing w:before="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192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  <w:p w14:paraId="564936BC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1C5A64F" w14:textId="77777777" w:rsidR="00AB7690" w:rsidRDefault="00DB7D8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211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00A3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7474230" w14:textId="77777777" w:rsidR="00AB7690" w:rsidRDefault="00DB7D8D">
            <w:pPr>
              <w:pStyle w:val="TableParagraph"/>
              <w:ind w:left="6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.1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39676BC3" w14:textId="77777777">
        <w:trPr>
          <w:trHeight w:hRule="exact" w:val="63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C9FA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5C3E31B1" w14:textId="77777777" w:rsidR="00AB7690" w:rsidRDefault="00DB7D8D">
            <w:pPr>
              <w:pStyle w:val="TableParagraph"/>
              <w:ind w:left="5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54424" w14:textId="77777777" w:rsidR="00AB7690" w:rsidRDefault="00DB7D8D">
            <w:pPr>
              <w:pStyle w:val="TableParagraph"/>
              <w:spacing w:before="63"/>
              <w:ind w:left="7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171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85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  <w:p w14:paraId="3A14080C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D858E93" w14:textId="77777777" w:rsidR="00AB7690" w:rsidRDefault="00DB7D8D">
            <w:pPr>
              <w:pStyle w:val="TableParagraph"/>
              <w:ind w:left="6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6B8D" w14:textId="77777777" w:rsidR="00AB7690" w:rsidRDefault="00AB769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6C19EB5E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671DDC5E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DFFF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6A71067" w14:textId="77777777" w:rsidR="00AB7690" w:rsidRDefault="00DB7D8D">
            <w:pPr>
              <w:pStyle w:val="TableParagraph"/>
              <w:ind w:left="5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264C" w14:textId="77777777" w:rsidR="00AB7690" w:rsidRDefault="00DB7D8D">
            <w:pPr>
              <w:pStyle w:val="TableParagraph"/>
              <w:spacing w:before="62"/>
              <w:ind w:left="8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  <w:p w14:paraId="1922F439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CFFF48A" w14:textId="77777777" w:rsidR="00AB7690" w:rsidRDefault="00DB7D8D">
            <w:pPr>
              <w:pStyle w:val="TableParagraph"/>
              <w:ind w:left="7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MHz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96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54E11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DA0A670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69228792" w14:textId="77777777">
        <w:trPr>
          <w:trHeight w:hRule="exact" w:val="634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FF80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EA5CD49" w14:textId="77777777" w:rsidR="00AB7690" w:rsidRDefault="00DB7D8D">
            <w:pPr>
              <w:pStyle w:val="TableParagraph"/>
              <w:ind w:left="5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11FB1" w14:textId="77777777" w:rsidR="00AB7690" w:rsidRDefault="00DB7D8D">
            <w:pPr>
              <w:pStyle w:val="TableParagraph"/>
              <w:spacing w:before="62"/>
              <w:ind w:left="8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  <w:p w14:paraId="60E9AFA7" w14:textId="77777777" w:rsidR="00AB7690" w:rsidRDefault="00AB769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00047828" w14:textId="77777777" w:rsidR="00AB7690" w:rsidRDefault="00DB7D8D">
            <w:pPr>
              <w:pStyle w:val="TableParagraph"/>
              <w:ind w:left="7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MHz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4BE1" w14:textId="77777777" w:rsidR="00AB7690" w:rsidRDefault="00AB769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FA5DD2C" w14:textId="77777777" w:rsidR="00AB7690" w:rsidRDefault="00DB7D8D">
            <w:pPr>
              <w:pStyle w:val="TableParagraph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44FD2970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DAC8" w14:textId="77777777" w:rsidR="00AB7690" w:rsidRDefault="00DB7D8D">
            <w:pPr>
              <w:pStyle w:val="TableParagraph"/>
              <w:spacing w:before="63"/>
              <w:ind w:left="5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1654" w14:textId="77777777" w:rsidR="00AB7690" w:rsidRDefault="00DB7D8D">
            <w:pPr>
              <w:pStyle w:val="TableParagraph"/>
              <w:spacing w:before="63"/>
              <w:ind w:left="8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6F1B" w14:textId="77777777" w:rsidR="00AB7690" w:rsidRDefault="00DB7D8D">
            <w:pPr>
              <w:pStyle w:val="TableParagraph"/>
              <w:spacing w:before="63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</w:tbl>
    <w:p w14:paraId="3F2B843B" w14:textId="77777777" w:rsidR="00AB7690" w:rsidRDefault="00AB7690">
      <w:pPr>
        <w:spacing w:before="1" w:line="100" w:lineRule="exact"/>
        <w:rPr>
          <w:sz w:val="10"/>
          <w:szCs w:val="10"/>
        </w:rPr>
      </w:pPr>
    </w:p>
    <w:tbl>
      <w:tblPr>
        <w:tblStyle w:val="TableNormal1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1830"/>
        <w:gridCol w:w="3401"/>
        <w:gridCol w:w="1738"/>
      </w:tblGrid>
      <w:tr w:rsidR="00AB7690" w14:paraId="6F2040AD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9D69" w14:textId="77777777" w:rsidR="00AB7690" w:rsidRDefault="00AB7690"/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F6DAE" w14:textId="77777777" w:rsidR="00AB7690" w:rsidRDefault="00DB7D8D">
            <w:pPr>
              <w:pStyle w:val="TableParagraph"/>
              <w:spacing w:before="62"/>
              <w:ind w:left="7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nk: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MHz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F9052" w14:textId="77777777" w:rsidR="00AB7690" w:rsidRDefault="00AB7690"/>
        </w:tc>
      </w:tr>
      <w:tr w:rsidR="00AB7690" w14:paraId="06493D02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111A" w14:textId="77777777" w:rsidR="00AB7690" w:rsidRDefault="00DB7D8D">
            <w:pPr>
              <w:pStyle w:val="TableParagraph"/>
              <w:spacing w:before="63"/>
              <w:ind w:left="5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EDC9" w14:textId="77777777" w:rsidR="00AB7690" w:rsidRDefault="00DB7D8D">
            <w:pPr>
              <w:pStyle w:val="TableParagraph"/>
              <w:spacing w:before="63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FB9A" w14:textId="77777777" w:rsidR="00AB7690" w:rsidRDefault="00DB7D8D">
            <w:pPr>
              <w:pStyle w:val="TableParagraph"/>
              <w:spacing w:before="63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7AFBEAB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2528" w14:textId="77777777" w:rsidR="00AB7690" w:rsidRDefault="00DB7D8D">
            <w:pPr>
              <w:pStyle w:val="TableParagraph"/>
              <w:spacing w:before="62"/>
              <w:ind w:left="5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C488B" w14:textId="77777777" w:rsidR="00AB7690" w:rsidRDefault="00DB7D8D">
            <w:pPr>
              <w:pStyle w:val="TableParagraph"/>
              <w:spacing w:before="62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249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69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7F49B" w14:textId="77777777" w:rsidR="00AB7690" w:rsidRDefault="00DB7D8D">
            <w:pPr>
              <w:pStyle w:val="TableParagraph"/>
              <w:spacing w:before="62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224A20D3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703A" w14:textId="77777777" w:rsidR="00AB7690" w:rsidRDefault="00DB7D8D">
            <w:pPr>
              <w:pStyle w:val="TableParagraph"/>
              <w:spacing w:before="62"/>
              <w:ind w:left="5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n7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: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2D32" w14:textId="77777777" w:rsidR="00AB7690" w:rsidRDefault="00DB7D8D">
            <w:pPr>
              <w:pStyle w:val="TableParagraph"/>
              <w:spacing w:before="62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C5FC" w14:textId="77777777" w:rsidR="00AB7690" w:rsidRDefault="00DB7D8D">
            <w:pPr>
              <w:pStyle w:val="TableParagraph"/>
              <w:spacing w:before="62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0DB5BCBD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150C" w14:textId="77777777" w:rsidR="00AB7690" w:rsidRDefault="00DB7D8D">
            <w:pPr>
              <w:pStyle w:val="TableParagraph"/>
              <w:spacing w:before="64"/>
              <w:ind w:left="5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TDD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n78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3166" w14:textId="77777777" w:rsidR="00AB7690" w:rsidRDefault="00DB7D8D">
            <w:pPr>
              <w:pStyle w:val="TableParagraph"/>
              <w:spacing w:before="64"/>
              <w:ind w:left="3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Uplink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Down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ink: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330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 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C6D6" w14:textId="77777777" w:rsidR="00AB7690" w:rsidRDefault="00DB7D8D">
            <w:pPr>
              <w:pStyle w:val="TableParagraph"/>
              <w:spacing w:before="64"/>
              <w:ind w:left="5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27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dBm</w:t>
            </w:r>
          </w:p>
        </w:tc>
      </w:tr>
      <w:tr w:rsidR="00AB7690" w14:paraId="18CA7D89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4C98" w14:textId="77777777" w:rsidR="00AB7690" w:rsidRDefault="00DB7D8D">
            <w:pPr>
              <w:pStyle w:val="TableParagraph"/>
              <w:spacing w:before="62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2F75" w14:textId="77777777" w:rsidR="00AB7690" w:rsidRDefault="00DB7D8D">
            <w:pPr>
              <w:pStyle w:val="TableParagraph"/>
              <w:spacing w:before="62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8199" w14:textId="77777777" w:rsidR="00AB7690" w:rsidRDefault="00DB7D8D">
            <w:pPr>
              <w:pStyle w:val="TableParagraph"/>
              <w:spacing w:before="62"/>
              <w:ind w:left="2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dBuA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m@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0m</w:t>
            </w:r>
          </w:p>
        </w:tc>
      </w:tr>
      <w:tr w:rsidR="00AB7690" w14:paraId="59575E5C" w14:textId="77777777">
        <w:trPr>
          <w:trHeight w:hRule="exact" w:val="322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B807" w14:textId="77777777" w:rsidR="00AB7690" w:rsidRDefault="00DB7D8D">
            <w:pPr>
              <w:pStyle w:val="TableParagraph"/>
              <w:spacing w:before="62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FM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6B46B" w14:textId="77777777" w:rsidR="00AB7690" w:rsidRDefault="00DB7D8D">
            <w:pPr>
              <w:pStyle w:val="TableParagraph"/>
              <w:spacing w:before="62"/>
              <w:ind w:left="6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nk):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87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MHz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~108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387A" w14:textId="77777777" w:rsidR="00AB7690" w:rsidRDefault="00DB7D8D">
            <w:pPr>
              <w:pStyle w:val="TableParagraph"/>
              <w:spacing w:before="62"/>
              <w:ind w:left="798" w:right="8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--</w:t>
            </w:r>
          </w:p>
        </w:tc>
      </w:tr>
      <w:tr w:rsidR="00AB7690" w14:paraId="596D6B46" w14:textId="77777777">
        <w:trPr>
          <w:trHeight w:hRule="exact" w:val="323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BD88D" w14:textId="77777777" w:rsidR="00AB7690" w:rsidRDefault="00DB7D8D">
            <w:pPr>
              <w:pStyle w:val="TableParagraph"/>
              <w:spacing w:before="6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GPS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46A1" w14:textId="77777777" w:rsidR="00AB7690" w:rsidRDefault="00DB7D8D">
            <w:pPr>
              <w:pStyle w:val="TableParagraph"/>
              <w:spacing w:before="63"/>
              <w:ind w:left="8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Rx(Downl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nk):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57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42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GHz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56B2D" w14:textId="77777777" w:rsidR="00AB7690" w:rsidRDefault="00DB7D8D">
            <w:pPr>
              <w:pStyle w:val="TableParagraph"/>
              <w:spacing w:before="63"/>
              <w:ind w:left="798" w:right="8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--</w:t>
            </w:r>
          </w:p>
        </w:tc>
      </w:tr>
    </w:tbl>
    <w:p w14:paraId="55B932AC" w14:textId="77777777" w:rsidR="00C404A1" w:rsidRPr="00C404A1" w:rsidRDefault="00C404A1" w:rsidP="00C404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t xml:space="preserve"> 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>Тестовете за SAR се провеждат при стандартни позиции на работа, като устройството предава на най-високото си сертифицирано ниво на мощност във всички тествани честотни обхвати.</w:t>
      </w:r>
    </w:p>
    <w:p w14:paraId="3CD9CCF2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sz w:val="24"/>
          <w:szCs w:val="24"/>
        </w:rPr>
        <w:t>Максималните стойности на SAR, измерени за това устройство при използване в обичайна позиция до ухото и при използване в близост до тялото (на минимално разстояние от 5 mm / 0 mm), са:</w:t>
      </w:r>
    </w:p>
    <w:p w14:paraId="0A983F4D" w14:textId="540DDB49" w:rsidR="00AB7690" w:rsidRDefault="00C404A1">
      <w:pPr>
        <w:spacing w:before="72" w:line="361" w:lineRule="auto"/>
        <w:ind w:left="340" w:right="596"/>
        <w:rPr>
          <w:rFonts w:ascii="Arial" w:eastAsia="Arial" w:hAnsi="Arial" w:cs="Arial"/>
          <w:sz w:val="18"/>
          <w:szCs w:val="1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A3F410" wp14:editId="6D5E41C4">
                <wp:simplePos x="0" y="0"/>
                <wp:positionH relativeFrom="page">
                  <wp:posOffset>985520</wp:posOffset>
                </wp:positionH>
                <wp:positionV relativeFrom="paragraph">
                  <wp:posOffset>88265</wp:posOffset>
                </wp:positionV>
                <wp:extent cx="3860800" cy="1029970"/>
                <wp:effectExtent l="4445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1844"/>
                              <w:gridCol w:w="1702"/>
                            </w:tblGrid>
                            <w:tr w:rsidR="00AB7690" w14:paraId="03225DB3" w14:textId="77777777">
                              <w:trPr>
                                <w:trHeight w:hRule="exact" w:val="128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44C100" w14:textId="77777777" w:rsidR="00AB7690" w:rsidRDefault="00AB7690">
                                  <w:pPr>
                                    <w:pStyle w:val="TableParagraph"/>
                                    <w:spacing w:before="8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FACF471" w14:textId="77777777" w:rsidR="00AB7690" w:rsidRDefault="00AB769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2A6BEA" w14:textId="77777777" w:rsidR="00AB7690" w:rsidRDefault="00DB7D8D">
                                  <w:pPr>
                                    <w:pStyle w:val="TableParagraph"/>
                                    <w:spacing w:line="361" w:lineRule="auto"/>
                                    <w:ind w:left="222" w:right="224" w:firstLine="1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SAR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W/kg)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mit is 2.0(W/kg)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7ADA2F" w14:textId="77777777" w:rsidR="00AB7690" w:rsidRDefault="00AB7690">
                                  <w:pPr>
                                    <w:pStyle w:val="TableParagraph"/>
                                    <w:spacing w:before="4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10FF4F" w14:textId="77777777" w:rsidR="00AB7690" w:rsidRDefault="00AB769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1F696B" w14:textId="77777777" w:rsidR="00AB7690" w:rsidRDefault="00AB769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1C010B" w14:textId="77777777" w:rsidR="00AB7690" w:rsidRDefault="00DB7D8D">
                                  <w:pPr>
                                    <w:pStyle w:val="TableParagraph"/>
                                    <w:ind w:left="5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Body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60CE4D" w14:textId="77777777" w:rsidR="00AB7690" w:rsidRDefault="00AB7690">
                                  <w:pPr>
                                    <w:pStyle w:val="TableParagraph"/>
                                    <w:spacing w:before="4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BD72880" w14:textId="77777777" w:rsidR="00AB7690" w:rsidRDefault="00AB769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39B01C" w14:textId="77777777" w:rsidR="00AB7690" w:rsidRDefault="00AB769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25F485" w14:textId="77777777" w:rsidR="00AB7690" w:rsidRDefault="00DB7D8D">
                                  <w:pPr>
                                    <w:pStyle w:val="TableParagraph"/>
                                    <w:ind w:left="4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  <w:tr w:rsidR="00AB7690" w14:paraId="6622CD6F" w14:textId="77777777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714529" w14:textId="77777777" w:rsidR="00AB7690" w:rsidRDefault="00DB7D8D">
                                  <w:pPr>
                                    <w:pStyle w:val="TableParagraph"/>
                                    <w:spacing w:before="51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 xml:space="preserve">mit is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.0(W/kg) for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72B63" w14:textId="77777777" w:rsidR="00AB7690" w:rsidRDefault="00DB7D8D">
                                  <w:pPr>
                                    <w:pStyle w:val="TableParagraph"/>
                                    <w:spacing w:before="51"/>
                                    <w:ind w:left="17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-g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DAS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C83840" w14:textId="77777777" w:rsidR="00AB7690" w:rsidRDefault="00DB7D8D">
                                  <w:pPr>
                                    <w:pStyle w:val="TableParagraph"/>
                                    <w:spacing w:before="51"/>
                                    <w:ind w:left="41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pacing w:val="-1"/>
                                      <w:sz w:val="18"/>
                                      <w:szCs w:val="18"/>
                                    </w:rPr>
                                    <w:t>943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F1F1F"/>
                                      <w:sz w:val="18"/>
                                      <w:szCs w:val="18"/>
                                    </w:rPr>
                                    <w:t>W/kg</w:t>
                                  </w:r>
                                </w:p>
                              </w:tc>
                            </w:tr>
                          </w:tbl>
                          <w:p w14:paraId="60300186" w14:textId="77777777" w:rsidR="00AB7690" w:rsidRDefault="00AB76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3F4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6pt;margin-top:6.95pt;width:304pt;height:8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MmrwIAAKo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mEkaActemCjQbdyRJe2OkOvU3C678HNjLBtPW2mur+T5TeNhFw3VOzYjVJyaBitgF1gb/pPrk44&#10;2oJsh4+ygjB0b6QDGmvVWUAoBgJ06NLjqTOWSgmbl/GSxASOSjgLSJgkV653Pk3n673S5j2THbJG&#10;hhW03sHTw502lg5NZxcbTciCt61rfyuebYDjtAPB4ao9szRcN38mJNnEmzjyonC58SKS595NsY68&#10;ZRFcLfLLfL3Og182bhClDa8qJmyYWVlB9GedO2p80sRJW1q2vLJwlpJWu+26VehAQdmF+1zR4eTs&#10;5j+n4YoAubxIKQgjchsmXrGMr7yoiBYeVDf2SJDcJksSJVFePE/pjgv27ymhIcPJIlxMajqTfpEb&#10;cd/r3GjacQOzo+VdhkEb8FknmloNbkTlbEN5O9lPSmHpn0sB7Z4b7RRrRTrJ1YzbEVCsjLeyegTt&#10;KgnKAhXCwAOjkeoHRgMMjwzr73uqGEbtBwH6t5NmNtRsbGeDihKuZthgNJlrM02kfa/4rgHk6YUJ&#10;eQNvpOZOvWcWx5cFA8ElcRxeduI8/Xde5xG7+g0AAP//AwBQSwMEFAAGAAgAAAAhAJZb6AHfAAAA&#10;CgEAAA8AAABkcnMvZG93bnJldi54bWxMj0FPwzAMhe9I/IfISNxYuk3rWGk6TQhOSIiuHDimjddG&#10;a5zSZFv595jTuPk9Pz1/zreT68UZx2A9KZjPEhBIjTeWWgWf1evDI4gQNRnde0IFPxhgW9ze5Doz&#10;/kIlnvexFVxCIdMKuhiHTMrQdOh0mPkBiXcHPzodWY6tNKO+cLnr5SJJUum0Jb7Q6QGfO2yO+5NT&#10;sPui8sV+v9cf5aG0VbVJ6C09KnV/N+2eQESc4jUMf/iMDgUz1f5EJoie9Wq14CgPyw0IDqzTJRs1&#10;G+t0DrLI5f8Xil8AAAD//wMAUEsBAi0AFAAGAAgAAAAhALaDOJL+AAAA4QEAABMAAAAAAAAAAAAA&#10;AAAAAAAAAFtDb250ZW50X1R5cGVzXS54bWxQSwECLQAUAAYACAAAACEAOP0h/9YAAACUAQAACwAA&#10;AAAAAAAAAAAAAAAvAQAAX3JlbHMvLnJlbHNQSwECLQAUAAYACAAAACEAridTJq8CAACqBQAADgAA&#10;AAAAAAAAAAAAAAAuAgAAZHJzL2Uyb0RvYy54bWxQSwECLQAUAAYACAAAACEAllvoA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1844"/>
                        <w:gridCol w:w="1702"/>
                      </w:tblGrid>
                      <w:tr w:rsidR="00AB7690" w14:paraId="03225DB3" w14:textId="77777777">
                        <w:trPr>
                          <w:trHeight w:hRule="exact" w:val="1288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44C100" w14:textId="77777777" w:rsidR="00AB7690" w:rsidRDefault="00AB7690">
                            <w:pPr>
                              <w:pStyle w:val="TableParagraph"/>
                              <w:spacing w:before="8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FACF471" w14:textId="77777777" w:rsidR="00AB7690" w:rsidRDefault="00AB769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2A6BEA" w14:textId="77777777" w:rsidR="00AB7690" w:rsidRDefault="00DB7D8D">
                            <w:pPr>
                              <w:pStyle w:val="TableParagraph"/>
                              <w:spacing w:line="361" w:lineRule="auto"/>
                              <w:ind w:left="222" w:right="224" w:firstLine="1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Max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SAR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W/kg) 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mit is 2.0(W/kg)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7ADA2F" w14:textId="77777777" w:rsidR="00AB7690" w:rsidRDefault="00AB7690">
                            <w:pPr>
                              <w:pStyle w:val="TableParagraph"/>
                              <w:spacing w:before="4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310FF4F" w14:textId="77777777" w:rsidR="00AB7690" w:rsidRDefault="00AB769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1F696B" w14:textId="77777777" w:rsidR="00AB7690" w:rsidRDefault="00AB769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C010B" w14:textId="77777777" w:rsidR="00AB7690" w:rsidRDefault="00DB7D8D">
                            <w:pPr>
                              <w:pStyle w:val="TableParagraph"/>
                              <w:ind w:left="5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Body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60CE4D" w14:textId="77777777" w:rsidR="00AB7690" w:rsidRDefault="00AB7690">
                            <w:pPr>
                              <w:pStyle w:val="TableParagraph"/>
                              <w:spacing w:before="4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BD72880" w14:textId="77777777" w:rsidR="00AB7690" w:rsidRDefault="00AB769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9B01C" w14:textId="77777777" w:rsidR="00AB7690" w:rsidRDefault="00AB769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5F485" w14:textId="77777777" w:rsidR="00AB7690" w:rsidRDefault="00DB7D8D">
                            <w:pPr>
                              <w:pStyle w:val="TableParagraph"/>
                              <w:ind w:left="4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  <w:tr w:rsidR="00AB7690" w14:paraId="6622CD6F" w14:textId="77777777">
                        <w:trPr>
                          <w:trHeight w:hRule="exact" w:val="323"/>
                        </w:trPr>
                        <w:tc>
                          <w:tcPr>
                            <w:tcW w:w="25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714529" w14:textId="77777777" w:rsidR="00AB7690" w:rsidRDefault="00DB7D8D">
                            <w:pPr>
                              <w:pStyle w:val="TableParagraph"/>
                              <w:spacing w:before="51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 xml:space="preserve">mit is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.0(W/kg) for 1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72B63" w14:textId="77777777" w:rsidR="00AB7690" w:rsidRDefault="00DB7D8D">
                            <w:pPr>
                              <w:pStyle w:val="TableParagraph"/>
                              <w:spacing w:before="51"/>
                              <w:ind w:left="17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-g 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DAS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C83840" w14:textId="77777777" w:rsidR="00AB7690" w:rsidRDefault="00DB7D8D">
                            <w:pPr>
                              <w:pStyle w:val="TableParagraph"/>
                              <w:spacing w:before="51"/>
                              <w:ind w:left="4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pacing w:val="-1"/>
                                <w:sz w:val="18"/>
                                <w:szCs w:val="18"/>
                              </w:rPr>
                              <w:t>943</w:t>
                            </w:r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18"/>
                                <w:szCs w:val="18"/>
                              </w:rPr>
                              <w:t>W/kg</w:t>
                            </w:r>
                          </w:p>
                        </w:tc>
                      </w:tr>
                    </w:tbl>
                    <w:p w14:paraId="60300186" w14:textId="77777777" w:rsidR="00AB7690" w:rsidRDefault="00AB7690"/>
                  </w:txbxContent>
                </v:textbox>
                <w10:wrap anchorx="page"/>
              </v:shape>
            </w:pict>
          </mc:Fallback>
        </mc:AlternateContent>
      </w:r>
    </w:p>
    <w:p w14:paraId="0DC12938" w14:textId="77777777" w:rsidR="00AB7690" w:rsidRDefault="00AB7690">
      <w:pPr>
        <w:spacing w:before="3" w:line="140" w:lineRule="exact"/>
        <w:rPr>
          <w:sz w:val="14"/>
          <w:szCs w:val="14"/>
        </w:rPr>
      </w:pPr>
    </w:p>
    <w:p w14:paraId="4656FE51" w14:textId="77777777" w:rsidR="00AB7690" w:rsidRDefault="00AB7690">
      <w:pPr>
        <w:spacing w:line="200" w:lineRule="exact"/>
        <w:rPr>
          <w:sz w:val="20"/>
          <w:szCs w:val="20"/>
        </w:rPr>
      </w:pPr>
    </w:p>
    <w:p w14:paraId="12675361" w14:textId="77777777" w:rsidR="00AB7690" w:rsidRDefault="00AB7690">
      <w:pPr>
        <w:spacing w:line="200" w:lineRule="exact"/>
        <w:rPr>
          <w:sz w:val="20"/>
          <w:szCs w:val="20"/>
        </w:rPr>
      </w:pPr>
    </w:p>
    <w:p w14:paraId="20F65D92" w14:textId="77777777" w:rsidR="00AB7690" w:rsidRDefault="00AB7690">
      <w:pPr>
        <w:spacing w:line="200" w:lineRule="exact"/>
        <w:rPr>
          <w:sz w:val="20"/>
          <w:szCs w:val="20"/>
        </w:rPr>
      </w:pPr>
    </w:p>
    <w:p w14:paraId="26707FC2" w14:textId="77777777" w:rsidR="00AB7690" w:rsidRDefault="00AB7690">
      <w:pPr>
        <w:spacing w:line="200" w:lineRule="exact"/>
        <w:rPr>
          <w:sz w:val="20"/>
          <w:szCs w:val="20"/>
        </w:rPr>
      </w:pPr>
    </w:p>
    <w:p w14:paraId="44E20786" w14:textId="77777777" w:rsidR="00AB7690" w:rsidRDefault="00AB7690">
      <w:pPr>
        <w:spacing w:line="200" w:lineRule="exact"/>
        <w:rPr>
          <w:sz w:val="20"/>
          <w:szCs w:val="20"/>
        </w:rPr>
      </w:pPr>
    </w:p>
    <w:p w14:paraId="2E47758D" w14:textId="77777777" w:rsidR="00AB7690" w:rsidRDefault="00AB7690">
      <w:pPr>
        <w:spacing w:line="200" w:lineRule="exact"/>
        <w:rPr>
          <w:sz w:val="20"/>
          <w:szCs w:val="20"/>
        </w:rPr>
      </w:pPr>
    </w:p>
    <w:p w14:paraId="06755BD9" w14:textId="77777777" w:rsidR="00AB7690" w:rsidRDefault="00AB7690">
      <w:pPr>
        <w:spacing w:line="200" w:lineRule="exact"/>
        <w:rPr>
          <w:sz w:val="20"/>
          <w:szCs w:val="20"/>
        </w:rPr>
      </w:pPr>
    </w:p>
    <w:p w14:paraId="5F513B18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 досие се съхранява от: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Shenzhen DOKE Electronic Co., Ltd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  <w:t>801, Сграда 3, 7-ма индустриална зона, квартал Юлв, ул. Ютанг, район Гуангминг, Шенжен, Китай</w:t>
      </w:r>
    </w:p>
    <w:p w14:paraId="4A54E873" w14:textId="77777777" w:rsidR="00C404A1" w:rsidRPr="00C404A1" w:rsidRDefault="00C404A1" w:rsidP="00C404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Подписано от името и от името на: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Shenzhen DOKE Electronic Co., LtdИме и длъжност: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Zhang Liuwei / Мениджър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br/>
      </w:r>
      <w:r w:rsidRPr="00C404A1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 w:rsidRPr="00C404A1">
        <w:rPr>
          <w:rFonts w:ascii="Times New Roman" w:eastAsia="Times New Roman" w:hAnsi="Times New Roman" w:cs="Times New Roman"/>
          <w:sz w:val="24"/>
          <w:szCs w:val="24"/>
        </w:rPr>
        <w:t xml:space="preserve"> 801, Сграда 3, 7-ма индустриална зона, квартал Юлв, ул. Ютанг, район Гуангминг, Шенжен, Китай</w:t>
      </w:r>
    </w:p>
    <w:p w14:paraId="366670B9" w14:textId="77777777" w:rsidR="00AB7690" w:rsidRDefault="00AB7690">
      <w:pPr>
        <w:spacing w:line="200" w:lineRule="exact"/>
        <w:rPr>
          <w:sz w:val="20"/>
          <w:szCs w:val="20"/>
        </w:rPr>
      </w:pPr>
    </w:p>
    <w:p w14:paraId="12FF4718" w14:textId="77777777" w:rsidR="00AB7690" w:rsidRDefault="00AB7690">
      <w:pPr>
        <w:spacing w:before="4" w:line="220" w:lineRule="exact"/>
      </w:pPr>
    </w:p>
    <w:p w14:paraId="66572E0C" w14:textId="08706FBB" w:rsidR="00AB7690" w:rsidRDefault="00C404A1">
      <w:pPr>
        <w:ind w:left="5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8D6DCC2" wp14:editId="552BB29F">
            <wp:extent cx="1676400" cy="238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6364" w14:textId="77777777" w:rsidR="00AB7690" w:rsidRDefault="00AB7690">
      <w:pPr>
        <w:spacing w:before="5" w:line="140" w:lineRule="exact"/>
        <w:rPr>
          <w:sz w:val="14"/>
          <w:szCs w:val="14"/>
        </w:rPr>
      </w:pPr>
    </w:p>
    <w:p w14:paraId="2687D5C9" w14:textId="77777777" w:rsidR="00AB7690" w:rsidRDefault="00C404A1">
      <w:pPr>
        <w:spacing w:before="82"/>
        <w:ind w:right="197"/>
        <w:jc w:val="right"/>
        <w:rPr>
          <w:rFonts w:ascii="Arial" w:eastAsia="Arial" w:hAnsi="Arial" w:cs="Arial"/>
          <w:sz w:val="20"/>
          <w:szCs w:val="20"/>
        </w:rPr>
      </w:pPr>
      <w:r>
        <w:t>Подпис на упълномощеното лице</w:t>
      </w:r>
      <w:r w:rsidR="00DB7D8D">
        <w:rPr>
          <w:rFonts w:ascii="Arial" w:eastAsia="Arial" w:hAnsi="Arial" w:cs="Arial"/>
          <w:sz w:val="20"/>
          <w:szCs w:val="20"/>
        </w:rPr>
        <w:t>202</w:t>
      </w:r>
      <w:r w:rsidR="00DB7D8D">
        <w:rPr>
          <w:rFonts w:ascii="Arial" w:eastAsia="Arial" w:hAnsi="Arial" w:cs="Arial"/>
          <w:spacing w:val="-2"/>
          <w:sz w:val="20"/>
          <w:szCs w:val="20"/>
        </w:rPr>
        <w:t>4</w:t>
      </w:r>
      <w:r w:rsidR="00DB7D8D">
        <w:rPr>
          <w:rFonts w:ascii="Arial" w:eastAsia="Arial" w:hAnsi="Arial" w:cs="Arial"/>
          <w:sz w:val="20"/>
          <w:szCs w:val="20"/>
        </w:rPr>
        <w:t>-1</w:t>
      </w:r>
      <w:r w:rsidR="00DB7D8D">
        <w:rPr>
          <w:rFonts w:ascii="Arial" w:eastAsia="Arial" w:hAnsi="Arial" w:cs="Arial"/>
          <w:spacing w:val="-2"/>
          <w:sz w:val="20"/>
          <w:szCs w:val="20"/>
        </w:rPr>
        <w:t>1</w:t>
      </w:r>
      <w:r w:rsidR="00DB7D8D">
        <w:rPr>
          <w:rFonts w:ascii="Arial" w:eastAsia="Arial" w:hAnsi="Arial" w:cs="Arial"/>
          <w:sz w:val="20"/>
          <w:szCs w:val="20"/>
        </w:rPr>
        <w:t>-11</w:t>
      </w:r>
    </w:p>
    <w:sectPr w:rsidR="00AB7690">
      <w:pgSz w:w="11907" w:h="16840"/>
      <w:pgMar w:top="140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6B3D"/>
    <w:multiLevelType w:val="multilevel"/>
    <w:tmpl w:val="943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1F90"/>
    <w:multiLevelType w:val="multilevel"/>
    <w:tmpl w:val="302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95C7B"/>
    <w:multiLevelType w:val="multilevel"/>
    <w:tmpl w:val="5878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D4544"/>
    <w:multiLevelType w:val="multilevel"/>
    <w:tmpl w:val="F3AE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D7E86"/>
    <w:multiLevelType w:val="multilevel"/>
    <w:tmpl w:val="6E4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90"/>
    <w:rsid w:val="00326571"/>
    <w:rsid w:val="003B364A"/>
    <w:rsid w:val="009E5AE7"/>
    <w:rsid w:val="00AB7690"/>
    <w:rsid w:val="00C404A1"/>
    <w:rsid w:val="00D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D876F5"/>
  <w15:docId w15:val="{2B404BDB-4BAD-4629-AFA7-F67C8A9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3"/>
      <w:ind w:left="120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72"/>
      <w:ind w:left="300"/>
      <w:outlineLvl w:val="3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4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3989CC7C-9225-4E80-8FF8-6181180E9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C7BC5-F9C1-4E87-91E2-151CBAB76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47E39-9D34-4A54-9A3D-B39B388F77E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0e6cfbe-33d0-482c-984f-d8135472bdf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2</cp:revision>
  <dcterms:created xsi:type="dcterms:W3CDTF">2025-05-19T12:24:00Z</dcterms:created>
  <dcterms:modified xsi:type="dcterms:W3CDTF">2025-05-19T12:24:00Z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0x01010034B2792FAA041741AE65E7D3F5969C01</vt:lpwstr>
  </property>
</Properties>
</file>