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D29178" w:rsidP="0DD29178" w:rsidRDefault="0DD29178" w14:paraId="11EED90E" w14:textId="67E0D629">
      <w:pPr>
        <w:rPr>
          <w:b w:val="1"/>
          <w:bCs w:val="1"/>
        </w:rPr>
      </w:pPr>
      <w:bookmarkStart w:name="_Int_1yhohDpd" w:id="2139945251"/>
      <w:r w:rsidRPr="0DD29178" w:rsidR="0DD29178">
        <w:rPr>
          <w:b w:val="1"/>
          <w:bCs w:val="1"/>
        </w:rPr>
        <w:t>Tab</w:t>
      </w:r>
      <w:r w:rsidRPr="0DD29178" w:rsidR="0DD29178">
        <w:rPr>
          <w:b w:val="1"/>
          <w:bCs w:val="1"/>
        </w:rPr>
        <w:t xml:space="preserve"> 13 </w:t>
      </w:r>
      <w:r w:rsidRPr="0DD29178" w:rsidR="0DD29178">
        <w:rPr>
          <w:b w:val="1"/>
          <w:bCs w:val="1"/>
        </w:rPr>
        <w:t>for</w:t>
      </w:r>
      <w:r w:rsidRPr="0DD29178" w:rsidR="0DD29178">
        <w:rPr>
          <w:b w:val="1"/>
          <w:bCs w:val="1"/>
        </w:rPr>
        <w:t xml:space="preserve"> </w:t>
      </w:r>
      <w:r w:rsidRPr="0DD29178" w:rsidR="0DD29178">
        <w:rPr>
          <w:b w:val="1"/>
          <w:bCs w:val="1"/>
        </w:rPr>
        <w:t>Night</w:t>
      </w:r>
      <w:r w:rsidRPr="0DD29178" w:rsidR="0DD29178">
        <w:rPr>
          <w:b w:val="1"/>
          <w:bCs w:val="1"/>
        </w:rPr>
        <w:t xml:space="preserve"> </w:t>
      </w:r>
      <w:r w:rsidRPr="0DD29178" w:rsidR="0DD29178">
        <w:rPr>
          <w:b w:val="1"/>
          <w:bCs w:val="1"/>
        </w:rPr>
        <w:t>Light</w:t>
      </w:r>
      <w:bookmarkEnd w:id="2139945251"/>
    </w:p>
    <w:p xmlns:wp14="http://schemas.microsoft.com/office/word/2010/wordml" w:rsidP="0DD29178" w14:paraId="5E5787A5" wp14:textId="285184A1">
      <w:pPr>
        <w:rPr>
          <w:b w:val="1"/>
          <w:bCs w:val="1"/>
        </w:rPr>
      </w:pPr>
      <w:r w:rsidRPr="0DD29178" w:rsidR="0DD29178">
        <w:rPr>
          <w:b w:val="1"/>
          <w:bCs w:val="1"/>
        </w:rPr>
        <w:t>Как да използвате Нощно осветление (</w:t>
      </w:r>
      <w:r w:rsidRPr="0DD29178" w:rsidR="0DD29178">
        <w:rPr>
          <w:b w:val="1"/>
          <w:bCs w:val="1"/>
        </w:rPr>
        <w:t>Night</w:t>
      </w:r>
      <w:r w:rsidRPr="0DD29178" w:rsidR="0DD29178">
        <w:rPr>
          <w:b w:val="1"/>
          <w:bCs w:val="1"/>
        </w:rPr>
        <w:t xml:space="preserve"> </w:t>
      </w:r>
      <w:r w:rsidRPr="0DD29178" w:rsidR="0DD29178">
        <w:rPr>
          <w:b w:val="1"/>
          <w:bCs w:val="1"/>
        </w:rPr>
        <w:t>Light)</w:t>
      </w:r>
    </w:p>
    <w:p w:rsidR="0DD29178" w:rsidP="0DD29178" w:rsidRDefault="0DD29178" w14:paraId="36503B10" w14:textId="50D884D6">
      <w:pPr>
        <w:pStyle w:val="Normal"/>
        <w:rPr>
          <w:b w:val="0"/>
          <w:bCs w:val="0"/>
        </w:rPr>
      </w:pPr>
      <w:r w:rsidR="0DD29178">
        <w:rPr>
          <w:b w:val="0"/>
          <w:bCs w:val="0"/>
        </w:rPr>
        <w:t>Настройки -&gt; Дисплей -&gt; Нощно осветление (</w:t>
      </w:r>
      <w:r w:rsidR="0DD29178">
        <w:rPr>
          <w:b w:val="0"/>
          <w:bCs w:val="0"/>
        </w:rPr>
        <w:t>Night</w:t>
      </w:r>
      <w:r w:rsidR="0DD29178">
        <w:rPr>
          <w:b w:val="0"/>
          <w:bCs w:val="0"/>
        </w:rPr>
        <w:t xml:space="preserve"> </w:t>
      </w:r>
      <w:r w:rsidR="0DD29178">
        <w:rPr>
          <w:b w:val="0"/>
          <w:bCs w:val="0"/>
        </w:rPr>
        <w:t>Light</w:t>
      </w:r>
      <w:r w:rsidR="0DD29178">
        <w:rPr>
          <w:b w:val="0"/>
          <w:bCs w:val="0"/>
        </w:rPr>
        <w:t>) -&gt; Изберете:</w:t>
      </w:r>
    </w:p>
    <w:p w:rsidR="0DD29178" w:rsidP="0DD29178" w:rsidRDefault="0DD29178" w14:paraId="40E10BBA" w14:textId="11EE1F6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DD29178">
        <w:rPr>
          <w:b w:val="0"/>
          <w:bCs w:val="0"/>
        </w:rPr>
        <w:t>Според часа.</w:t>
      </w:r>
    </w:p>
    <w:p w:rsidR="0DD29178" w:rsidP="0DD29178" w:rsidRDefault="0DD29178" w14:paraId="2689D945" w14:textId="5F1C9129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0DD29178">
        <w:rPr>
          <w:b w:val="0"/>
          <w:bCs w:val="0"/>
        </w:rPr>
        <w:t>Целодневно (според личните Ви нужди).</w:t>
      </w:r>
    </w:p>
    <w:p w:rsidR="0DD29178" w:rsidP="0DD29178" w:rsidRDefault="0DD29178" w14:paraId="0892F787" w14:textId="74EDE2B2">
      <w:pPr>
        <w:pStyle w:val="Normal"/>
        <w:ind w:left="0"/>
        <w:rPr>
          <w:b w:val="0"/>
          <w:bCs w:val="0"/>
        </w:rPr>
      </w:pPr>
      <w:r w:rsidR="0DD29178">
        <w:rPr>
          <w:b w:val="0"/>
          <w:bCs w:val="0"/>
        </w:rPr>
        <w:t>Съвети за използване:</w:t>
      </w:r>
    </w:p>
    <w:p w:rsidR="0DD29178" w:rsidP="0DD29178" w:rsidRDefault="0DD29178" w14:paraId="43456AB6" w14:textId="0FF734E6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0DD29178">
        <w:rPr>
          <w:b w:val="0"/>
          <w:bCs w:val="0"/>
        </w:rPr>
        <w:t xml:space="preserve">Синьото осветление на екрана вреди на зрението Ви. Препоръчително е </w:t>
      </w:r>
      <w:r w:rsidR="0DD29178">
        <w:rPr>
          <w:b w:val="0"/>
          <w:bCs w:val="0"/>
        </w:rPr>
        <w:t>да</w:t>
      </w:r>
      <w:r w:rsidR="0DD29178">
        <w:rPr>
          <w:b w:val="0"/>
          <w:bCs w:val="0"/>
        </w:rPr>
        <w:t xml:space="preserve"> използвате нощното осветление, за да редуцирате синята светлина.</w:t>
      </w:r>
    </w:p>
    <w:p w:rsidR="0DD29178" w:rsidP="0DD29178" w:rsidRDefault="0DD29178" w14:paraId="35F03FB4" w14:textId="755642F4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0DD29178">
        <w:rPr>
          <w:b w:val="0"/>
          <w:bCs w:val="0"/>
        </w:rPr>
        <w:t>Не използвайте устройството твърде дълго без прекъсване. Препоръчително е да правите 5-10 минути почивка на всеки 2 часа.</w:t>
      </w:r>
    </w:p>
    <w:p w:rsidR="0DD29178" w:rsidP="0DD29178" w:rsidRDefault="0DD29178" w14:paraId="3CA9D443" w14:textId="4CA2B57D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0DD29178">
        <w:rPr>
          <w:b w:val="0"/>
          <w:bCs w:val="0"/>
        </w:rPr>
        <w:t>Препоръчително е да гледате на далечни разстояния и да правите упражнения, трениращи и подобряващи зрението Ви, когато почивате.</w:t>
      </w:r>
    </w:p>
    <w:p w:rsidR="0DD29178" w:rsidP="0DD29178" w:rsidRDefault="0DD29178" w14:paraId="43CD3FA9" w14:textId="712C7506">
      <w:pPr>
        <w:pStyle w:val="Normal"/>
        <w:ind w:left="0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yhohDpd" int2:invalidationBookmarkName="" int2:hashCode="7AHCgufnYB5YVQ" int2:id="F1oQtSYV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d030d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61cf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D5ED5"/>
    <w:rsid w:val="092D5ED5"/>
    <w:rsid w:val="0DD29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DC61"/>
  <w15:chartTrackingRefBased/>
  <w15:docId w15:val="{AA9FBBA4-D9F8-49AA-94F9-11C5F608BF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DD29178"/>
    <w:rPr>
      <w:noProof w:val="0"/>
      <w:lang w:val="bg-BG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DD29178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DD29178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DD29178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DD2917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DD29178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0DD29178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bg-BG"/>
    </w:rPr>
  </w:style>
  <w:style w:type="character" w:styleId="Heading2Char" w:customStyle="true">
    <w:uiPriority w:val="9"/>
    <w:name w:val="Heading 2 Char"/>
    <w:basedOn w:val="DefaultParagraphFont"/>
    <w:link w:val="Heading2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bg-BG"/>
    </w:rPr>
  </w:style>
  <w:style w:type="character" w:styleId="Heading3Char" w:customStyle="true">
    <w:uiPriority w:val="9"/>
    <w:name w:val="Heading 3 Char"/>
    <w:basedOn w:val="DefaultParagraphFont"/>
    <w:link w:val="Heading3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true">
    <w:uiPriority w:val="9"/>
    <w:name w:val="Heading 4 Char"/>
    <w:basedOn w:val="DefaultParagraphFont"/>
    <w:link w:val="Heading4"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bg-BG"/>
    </w:rPr>
  </w:style>
  <w:style w:type="character" w:styleId="Heading5Char" w:customStyle="true">
    <w:uiPriority w:val="9"/>
    <w:name w:val="Heading 5 Char"/>
    <w:basedOn w:val="DefaultParagraphFont"/>
    <w:link w:val="Heading5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bg-BG"/>
    </w:rPr>
  </w:style>
  <w:style w:type="character" w:styleId="Heading6Char" w:customStyle="true">
    <w:uiPriority w:val="9"/>
    <w:name w:val="Heading 6 Char"/>
    <w:basedOn w:val="DefaultParagraphFont"/>
    <w:link w:val="Heading6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bg-BG"/>
    </w:rPr>
  </w:style>
  <w:style w:type="character" w:styleId="Heading7Char" w:customStyle="true">
    <w:uiPriority w:val="9"/>
    <w:name w:val="Heading 7 Char"/>
    <w:basedOn w:val="DefaultParagraphFont"/>
    <w:link w:val="Heading7"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bg-BG"/>
    </w:rPr>
  </w:style>
  <w:style w:type="character" w:styleId="Heading8Char" w:customStyle="true">
    <w:uiPriority w:val="9"/>
    <w:name w:val="Heading 8 Char"/>
    <w:basedOn w:val="DefaultParagraphFont"/>
    <w:link w:val="Heading8"/>
    <w:rsid w:val="0DD29178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true">
    <w:uiPriority w:val="9"/>
    <w:name w:val="Heading 9 Char"/>
    <w:basedOn w:val="DefaultParagraphFont"/>
    <w:link w:val="Heading9"/>
    <w:rsid w:val="0DD29178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bg-BG"/>
    </w:rPr>
  </w:style>
  <w:style w:type="character" w:styleId="TitleChar" w:customStyle="true">
    <w:uiPriority w:val="10"/>
    <w:name w:val="Title Char"/>
    <w:basedOn w:val="DefaultParagraphFont"/>
    <w:link w:val="Title"/>
    <w:rsid w:val="0DD29178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bg-BG"/>
    </w:rPr>
  </w:style>
  <w:style w:type="character" w:styleId="SubtitleChar" w:customStyle="true">
    <w:uiPriority w:val="11"/>
    <w:name w:val="Subtitle Char"/>
    <w:basedOn w:val="DefaultParagraphFont"/>
    <w:link w:val="Subtitle"/>
    <w:rsid w:val="0DD29178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bg-BG"/>
    </w:rPr>
  </w:style>
  <w:style w:type="character" w:styleId="QuoteChar" w:customStyle="true">
    <w:uiPriority w:val="29"/>
    <w:name w:val="Quote Char"/>
    <w:basedOn w:val="DefaultParagraphFont"/>
    <w:link w:val="Quote"/>
    <w:rsid w:val="0DD29178"/>
    <w:rPr>
      <w:i w:val="1"/>
      <w:iCs w:val="1"/>
      <w:noProof w:val="0"/>
      <w:color w:val="404040" w:themeColor="text1" w:themeTint="BF" w:themeShade="FF"/>
      <w:lang w:val="bg-BG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DD29178"/>
    <w:rPr>
      <w:i w:val="1"/>
      <w:iCs w:val="1"/>
      <w:noProof w:val="0"/>
      <w:color w:val="4472C4" w:themeColor="accent1" w:themeTint="FF" w:themeShade="FF"/>
      <w:lang w:val="bg-BG"/>
    </w:rPr>
  </w:style>
  <w:style w:type="paragraph" w:styleId="TOC1">
    <w:uiPriority w:val="39"/>
    <w:name w:val="toc 1"/>
    <w:basedOn w:val="Normal"/>
    <w:next w:val="Normal"/>
    <w:unhideWhenUsed/>
    <w:rsid w:val="0DD2917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DD2917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DD2917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DD2917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DD2917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DD2917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DD2917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DD2917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DD2917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DD29178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DD29178"/>
    <w:rPr>
      <w:noProof w:val="0"/>
      <w:sz w:val="20"/>
      <w:szCs w:val="20"/>
      <w:lang w:val="bg-BG"/>
    </w:rPr>
  </w:style>
  <w:style w:type="paragraph" w:styleId="Footer">
    <w:uiPriority w:val="99"/>
    <w:name w:val="footer"/>
    <w:basedOn w:val="Normal"/>
    <w:unhideWhenUsed/>
    <w:link w:val="FooterChar"/>
    <w:rsid w:val="0DD29178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0DD29178"/>
    <w:rPr>
      <w:noProof w:val="0"/>
      <w:lang w:val="bg-BG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DD29178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DD29178"/>
    <w:rPr>
      <w:noProof w:val="0"/>
      <w:sz w:val="20"/>
      <w:szCs w:val="20"/>
      <w:lang w:val="bg-BG"/>
    </w:rPr>
  </w:style>
  <w:style w:type="paragraph" w:styleId="Header">
    <w:uiPriority w:val="99"/>
    <w:name w:val="header"/>
    <w:basedOn w:val="Normal"/>
    <w:unhideWhenUsed/>
    <w:link w:val="HeaderChar"/>
    <w:rsid w:val="0DD29178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0DD29178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89b87df2c2534d7a" /><Relationship Type="http://schemas.openxmlformats.org/officeDocument/2006/relationships/numbering" Target="/word/numbering.xml" Id="R4bf023ebd47b49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2</revision>
  <dcterms:created xsi:type="dcterms:W3CDTF">2023-05-08T11:45:26.8448258Z</dcterms:created>
  <dcterms:modified xsi:type="dcterms:W3CDTF">2023-05-08T14:04:38.3491866Z</dcterms:modified>
</coreProperties>
</file>