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C807" w14:textId="77777777" w:rsidR="000C5308" w:rsidRPr="00F028CA" w:rsidRDefault="004031E5">
      <w:pPr>
        <w:rPr>
          <w:sz w:val="16"/>
          <w:szCs w:val="16"/>
          <w:lang w:val="bg-BG"/>
        </w:rPr>
      </w:pPr>
      <w:r w:rsidRPr="003A7317">
        <w:rPr>
          <w:sz w:val="16"/>
          <w:szCs w:val="16"/>
        </w:rPr>
        <w:t>W</w:t>
      </w:r>
      <w:r w:rsidR="00CA3FD2">
        <w:rPr>
          <w:sz w:val="16"/>
          <w:szCs w:val="16"/>
          <w:lang w:val="bg-BG"/>
        </w:rPr>
        <w:t>6Т</w:t>
      </w:r>
    </w:p>
    <w:p w14:paraId="5414AE4D" w14:textId="77777777" w:rsidR="00B56113" w:rsidRPr="00F028CA" w:rsidRDefault="005F000C">
      <w:p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Общи инструкции</w:t>
      </w:r>
      <w:r w:rsidR="00B56113" w:rsidRPr="00F028CA">
        <w:rPr>
          <w:sz w:val="16"/>
          <w:szCs w:val="16"/>
          <w:lang w:val="bg-BG"/>
        </w:rPr>
        <w:t>:</w:t>
      </w:r>
    </w:p>
    <w:p w14:paraId="386FA042" w14:textId="77777777" w:rsidR="005F000C" w:rsidRPr="00F028CA" w:rsidRDefault="005F000C" w:rsidP="00B56113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Моля прочетете инструкциите за работа и безопасност преди да пуснете устройството.</w:t>
      </w:r>
    </w:p>
    <w:p w14:paraId="2D63C71D" w14:textId="77777777" w:rsidR="005F000C" w:rsidRPr="00F028CA" w:rsidRDefault="005F000C" w:rsidP="004F52CD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Моля запазете инструкциите за бъ</w:t>
      </w:r>
      <w:r w:rsidR="00054131" w:rsidRPr="00F028CA">
        <w:rPr>
          <w:sz w:val="16"/>
          <w:szCs w:val="16"/>
          <w:lang w:val="bg-BG"/>
        </w:rPr>
        <w:t>д</w:t>
      </w:r>
      <w:r w:rsidRPr="00F028CA">
        <w:rPr>
          <w:sz w:val="16"/>
          <w:szCs w:val="16"/>
          <w:lang w:val="bg-BG"/>
        </w:rPr>
        <w:t>еща употреба</w:t>
      </w:r>
    </w:p>
    <w:p w14:paraId="67DA73C8" w14:textId="77777777" w:rsidR="00B56113" w:rsidRPr="00F028CA" w:rsidRDefault="005F000C" w:rsidP="004F52CD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Моля следвайте инструкциите за работа и безопасност</w:t>
      </w:r>
    </w:p>
    <w:p w14:paraId="4298AE1A" w14:textId="77777777" w:rsidR="005F000C" w:rsidRPr="00F028CA" w:rsidRDefault="005F000C" w:rsidP="004F52CD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Устройството не трябва да се използва в близост до вода – например до вана, миялна машина, кухненски мивки, перални, в мокри помещения или басейни; не рябва да се залива с течаща вода или да се пръска. Върху него не трябва да се поставят съдове, съдържащи течности, например вази.</w:t>
      </w:r>
    </w:p>
    <w:p w14:paraId="765BEB3E" w14:textId="77777777" w:rsidR="005F000C" w:rsidRPr="00F028CA" w:rsidRDefault="005F000C" w:rsidP="004F52CD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 xml:space="preserve">За да намалите риска от електрически удар или </w:t>
      </w:r>
      <w:r w:rsidR="004A7B5B" w:rsidRPr="00F028CA">
        <w:rPr>
          <w:sz w:val="16"/>
          <w:szCs w:val="16"/>
          <w:lang w:val="bg-BG"/>
        </w:rPr>
        <w:t>други инциденти</w:t>
      </w:r>
      <w:r w:rsidRPr="00F028CA">
        <w:rPr>
          <w:sz w:val="16"/>
          <w:szCs w:val="16"/>
          <w:lang w:val="bg-BG"/>
        </w:rPr>
        <w:t>, моля пазете устройството далеч от влага и дъжд.</w:t>
      </w:r>
    </w:p>
    <w:p w14:paraId="3F5C9485" w14:textId="77777777" w:rsidR="005F000C" w:rsidRPr="00F028CA" w:rsidRDefault="005F000C" w:rsidP="004F52CD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 xml:space="preserve">Трябва да се осигури подходящо охлаждане на устройството, съответно да се постави на места, осигуряващи горното. Например – устройството не трябва да се поставя върху легло, диван, завивки или други повърхности, пречещи на охлаждането му. Не бива да се поставя в закрити пространства, като </w:t>
      </w:r>
      <w:r w:rsidR="004A7B5B" w:rsidRPr="00F028CA">
        <w:rPr>
          <w:sz w:val="16"/>
          <w:szCs w:val="16"/>
          <w:lang w:val="bg-BG"/>
        </w:rPr>
        <w:t>шкафове</w:t>
      </w:r>
      <w:r w:rsidRPr="00F028CA">
        <w:rPr>
          <w:sz w:val="16"/>
          <w:szCs w:val="16"/>
          <w:lang w:val="bg-BG"/>
        </w:rPr>
        <w:t xml:space="preserve"> или бюра, които възпрепятстват въздушния поток през отворите за охлаждане.</w:t>
      </w:r>
    </w:p>
    <w:p w14:paraId="5DBA9AD7" w14:textId="77777777" w:rsidR="00B56113" w:rsidRPr="00F028CA" w:rsidRDefault="00B56113" w:rsidP="00B56113">
      <w:p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СЪДЪРЖАНИЕ НА ОПАКОВКАТА:</w:t>
      </w:r>
    </w:p>
    <w:p w14:paraId="5AD312DB" w14:textId="77777777" w:rsidR="00B56113" w:rsidRPr="00F028CA" w:rsidRDefault="00054131" w:rsidP="00B56113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Тонколонка</w:t>
      </w:r>
      <w:r w:rsidR="00B56113" w:rsidRPr="00F028CA">
        <w:rPr>
          <w:sz w:val="16"/>
          <w:szCs w:val="16"/>
          <w:lang w:val="bg-BG"/>
        </w:rPr>
        <w:t xml:space="preserve"> – 1 бр</w:t>
      </w:r>
      <w:r w:rsidR="00F306D8" w:rsidRPr="00F028CA">
        <w:rPr>
          <w:sz w:val="16"/>
          <w:szCs w:val="16"/>
          <w:lang w:val="bg-BG"/>
        </w:rPr>
        <w:t>;</w:t>
      </w:r>
    </w:p>
    <w:p w14:paraId="6E8732D9" w14:textId="77777777" w:rsidR="00F306D8" w:rsidRPr="00F028CA" w:rsidRDefault="00054131" w:rsidP="00F306D8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Ръководство за потребителя</w:t>
      </w:r>
    </w:p>
    <w:p w14:paraId="53B6A01F" w14:textId="77777777" w:rsidR="00054131" w:rsidRPr="00F028CA" w:rsidRDefault="00054131" w:rsidP="00F306D8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</w:rPr>
        <w:t xml:space="preserve">USB </w:t>
      </w:r>
      <w:r w:rsidRPr="00F028CA">
        <w:rPr>
          <w:sz w:val="16"/>
          <w:szCs w:val="16"/>
          <w:lang w:val="bg-BG"/>
        </w:rPr>
        <w:t>кабел</w:t>
      </w:r>
    </w:p>
    <w:p w14:paraId="2029B7AE" w14:textId="77777777" w:rsidR="00CA3FD2" w:rsidRPr="00F028CA" w:rsidRDefault="00CA3FD2" w:rsidP="00CA3FD2">
      <w:pPr>
        <w:pStyle w:val="ListParagraph"/>
        <w:rPr>
          <w:sz w:val="16"/>
          <w:szCs w:val="16"/>
          <w:lang w:val="bg-BG"/>
        </w:rPr>
      </w:pPr>
      <w:r w:rsidRPr="00F028CA">
        <w:rPr>
          <w:noProof/>
          <w:sz w:val="16"/>
          <w:szCs w:val="16"/>
        </w:rPr>
        <w:drawing>
          <wp:inline distT="0" distB="0" distL="0" distR="0" wp14:anchorId="530057C1" wp14:editId="65470364">
            <wp:extent cx="1188875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741" cy="84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84FB2" w14:textId="77777777" w:rsidR="00054131" w:rsidRPr="00F028CA" w:rsidRDefault="00054131" w:rsidP="00054131">
      <w:p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БУТОНИ ЗА УПРАВЛЕНИЕ:</w:t>
      </w:r>
    </w:p>
    <w:p w14:paraId="5196566D" w14:textId="77777777" w:rsidR="003A7317" w:rsidRPr="00F028CA" w:rsidRDefault="00CA3FD2" w:rsidP="00054131">
      <w:pPr>
        <w:rPr>
          <w:sz w:val="16"/>
          <w:szCs w:val="16"/>
          <w:lang w:val="bg-BG"/>
        </w:rPr>
      </w:pPr>
      <w:r w:rsidRPr="00F028CA">
        <w:rPr>
          <w:noProof/>
          <w:sz w:val="16"/>
          <w:szCs w:val="16"/>
        </w:rPr>
        <w:drawing>
          <wp:inline distT="0" distB="0" distL="0" distR="0" wp14:anchorId="04E116DD" wp14:editId="22916400">
            <wp:extent cx="1549400" cy="554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7999" cy="56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28CA">
        <w:rPr>
          <w:noProof/>
          <w:sz w:val="16"/>
          <w:szCs w:val="16"/>
        </w:rPr>
        <w:t xml:space="preserve"> </w:t>
      </w:r>
    </w:p>
    <w:p w14:paraId="0F7E69B2" w14:textId="77777777" w:rsidR="00CD6A04" w:rsidRPr="00F028CA" w:rsidRDefault="003A7317" w:rsidP="00CD6A04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028CA">
        <w:rPr>
          <w:noProof/>
          <w:sz w:val="16"/>
          <w:szCs w:val="16"/>
        </w:rPr>
        <w:drawing>
          <wp:inline distT="0" distB="0" distL="0" distR="0" wp14:anchorId="3332047F" wp14:editId="20E34DE3">
            <wp:extent cx="135229" cy="1416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920" cy="14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28CA">
        <w:rPr>
          <w:sz w:val="16"/>
          <w:szCs w:val="16"/>
        </w:rPr>
        <w:t xml:space="preserve"> </w:t>
      </w:r>
      <w:r w:rsidR="00CD6A04" w:rsidRPr="00F028CA">
        <w:rPr>
          <w:sz w:val="16"/>
          <w:szCs w:val="16"/>
        </w:rPr>
        <w:t xml:space="preserve">Standby – </w:t>
      </w:r>
      <w:r w:rsidR="00CD6A04" w:rsidRPr="00F028CA">
        <w:rPr>
          <w:sz w:val="16"/>
          <w:szCs w:val="16"/>
          <w:lang w:val="bg-BG"/>
        </w:rPr>
        <w:t>натиснете продължително, за да включите/изключите устройството</w:t>
      </w:r>
    </w:p>
    <w:p w14:paraId="7FA979D2" w14:textId="77777777" w:rsidR="00054131" w:rsidRPr="00F028CA" w:rsidRDefault="003A7317" w:rsidP="00054131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F028CA">
        <w:rPr>
          <w:noProof/>
          <w:sz w:val="16"/>
          <w:szCs w:val="16"/>
        </w:rPr>
        <w:drawing>
          <wp:inline distT="0" distB="0" distL="0" distR="0" wp14:anchorId="4B2FB776" wp14:editId="009DF3FA">
            <wp:extent cx="115910" cy="1159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47" cy="11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28CA">
        <w:rPr>
          <w:sz w:val="16"/>
          <w:szCs w:val="16"/>
          <w:lang w:val="bg-BG"/>
        </w:rPr>
        <w:t xml:space="preserve"> </w:t>
      </w:r>
      <w:r w:rsidR="00054131" w:rsidRPr="00F028CA">
        <w:rPr>
          <w:sz w:val="16"/>
          <w:szCs w:val="16"/>
          <w:lang w:val="bg-BG"/>
        </w:rPr>
        <w:t>СВЪРЗВАНЕ, ПЛЕЙ/ПАУЗА</w:t>
      </w:r>
    </w:p>
    <w:p w14:paraId="23B37B48" w14:textId="77777777" w:rsidR="00054131" w:rsidRPr="00F028CA" w:rsidRDefault="00054131" w:rsidP="00054131">
      <w:pPr>
        <w:pStyle w:val="ListParagraph"/>
        <w:numPr>
          <w:ilvl w:val="1"/>
          <w:numId w:val="1"/>
        </w:numPr>
        <w:rPr>
          <w:sz w:val="16"/>
          <w:szCs w:val="16"/>
          <w:lang w:val="bg-BG"/>
        </w:rPr>
      </w:pPr>
      <w:bookmarkStart w:id="0" w:name="_Hlk462393470"/>
      <w:r w:rsidRPr="00F028CA">
        <w:rPr>
          <w:sz w:val="16"/>
          <w:szCs w:val="16"/>
          <w:lang w:val="bg-BG"/>
        </w:rPr>
        <w:t xml:space="preserve">В </w:t>
      </w:r>
      <w:r w:rsidRPr="00F028CA">
        <w:rPr>
          <w:sz w:val="16"/>
          <w:szCs w:val="16"/>
        </w:rPr>
        <w:t xml:space="preserve">Bluetooth </w:t>
      </w:r>
      <w:r w:rsidRPr="00F028CA">
        <w:rPr>
          <w:sz w:val="16"/>
          <w:szCs w:val="16"/>
          <w:lang w:val="bg-BG"/>
        </w:rPr>
        <w:t xml:space="preserve"> режим</w:t>
      </w:r>
      <w:bookmarkEnd w:id="0"/>
      <w:r w:rsidR="00673B8E" w:rsidRPr="00F028CA">
        <w:rPr>
          <w:sz w:val="16"/>
          <w:szCs w:val="16"/>
        </w:rPr>
        <w:t xml:space="preserve"> </w:t>
      </w:r>
      <w:r w:rsidR="00673B8E" w:rsidRPr="00F028CA">
        <w:rPr>
          <w:sz w:val="16"/>
          <w:szCs w:val="16"/>
          <w:lang w:val="bg-BG"/>
        </w:rPr>
        <w:t>(без</w:t>
      </w:r>
      <w:r w:rsidR="00CA3FD2" w:rsidRPr="00F028CA">
        <w:rPr>
          <w:sz w:val="16"/>
          <w:szCs w:val="16"/>
          <w:lang w:val="bg-BG"/>
        </w:rPr>
        <w:t xml:space="preserve"> </w:t>
      </w:r>
      <w:r w:rsidR="00CA3FD2" w:rsidRPr="00F028CA">
        <w:rPr>
          <w:sz w:val="16"/>
          <w:szCs w:val="16"/>
        </w:rPr>
        <w:t xml:space="preserve">AUX IN </w:t>
      </w:r>
      <w:r w:rsidR="00CA3FD2" w:rsidRPr="00F028CA">
        <w:rPr>
          <w:sz w:val="16"/>
          <w:szCs w:val="16"/>
          <w:lang w:val="bg-BG"/>
        </w:rPr>
        <w:t>и</w:t>
      </w:r>
      <w:r w:rsidR="00673B8E" w:rsidRPr="00F028CA">
        <w:rPr>
          <w:sz w:val="16"/>
          <w:szCs w:val="16"/>
          <w:lang w:val="bg-BG"/>
        </w:rPr>
        <w:t xml:space="preserve"> </w:t>
      </w:r>
      <w:r w:rsidR="00673B8E" w:rsidRPr="00F028CA">
        <w:rPr>
          <w:sz w:val="16"/>
          <w:szCs w:val="16"/>
        </w:rPr>
        <w:t xml:space="preserve">TF </w:t>
      </w:r>
      <w:r w:rsidR="00673B8E" w:rsidRPr="00F028CA">
        <w:rPr>
          <w:sz w:val="16"/>
          <w:szCs w:val="16"/>
          <w:lang w:val="bg-BG"/>
        </w:rPr>
        <w:t xml:space="preserve">карта в </w:t>
      </w:r>
      <w:r w:rsidR="00673B8E" w:rsidRPr="00F028CA">
        <w:rPr>
          <w:sz w:val="16"/>
          <w:szCs w:val="16"/>
        </w:rPr>
        <w:t>W</w:t>
      </w:r>
      <w:r w:rsidR="00CA3FD2" w:rsidRPr="00F028CA">
        <w:rPr>
          <w:sz w:val="16"/>
          <w:szCs w:val="16"/>
          <w:lang w:val="bg-BG"/>
        </w:rPr>
        <w:t>6Т</w:t>
      </w:r>
      <w:r w:rsidR="00673B8E" w:rsidRPr="00F028CA">
        <w:rPr>
          <w:sz w:val="16"/>
          <w:szCs w:val="16"/>
        </w:rPr>
        <w:t>)</w:t>
      </w:r>
      <w:r w:rsidRPr="00F028CA">
        <w:rPr>
          <w:sz w:val="16"/>
          <w:szCs w:val="16"/>
          <w:lang w:val="bg-BG"/>
        </w:rPr>
        <w:t>, натиснете продължително за режим на свързване с друго устройство;</w:t>
      </w:r>
    </w:p>
    <w:p w14:paraId="378D34BA" w14:textId="77777777" w:rsidR="00673B8E" w:rsidRPr="00F028CA" w:rsidRDefault="00673B8E" w:rsidP="00054131">
      <w:pPr>
        <w:pStyle w:val="ListParagraph"/>
        <w:numPr>
          <w:ilvl w:val="1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 xml:space="preserve">Натиснете продължително, за да включите </w:t>
      </w:r>
      <w:r w:rsidRPr="00F028CA">
        <w:rPr>
          <w:sz w:val="16"/>
          <w:szCs w:val="16"/>
        </w:rPr>
        <w:t xml:space="preserve">BT </w:t>
      </w:r>
      <w:r w:rsidRPr="00F028CA">
        <w:rPr>
          <w:sz w:val="16"/>
          <w:szCs w:val="16"/>
          <w:lang w:val="bg-BG"/>
        </w:rPr>
        <w:t xml:space="preserve">и </w:t>
      </w:r>
      <w:r w:rsidRPr="00F028CA">
        <w:rPr>
          <w:sz w:val="16"/>
          <w:szCs w:val="16"/>
        </w:rPr>
        <w:t xml:space="preserve">TF </w:t>
      </w:r>
      <w:r w:rsidRPr="00F028CA">
        <w:rPr>
          <w:sz w:val="16"/>
          <w:szCs w:val="16"/>
          <w:lang w:val="bg-BG"/>
        </w:rPr>
        <w:t xml:space="preserve">режим, когато поставите </w:t>
      </w:r>
      <w:r w:rsidRPr="00F028CA">
        <w:rPr>
          <w:sz w:val="16"/>
          <w:szCs w:val="16"/>
        </w:rPr>
        <w:t xml:space="preserve">TF </w:t>
      </w:r>
      <w:r w:rsidRPr="00F028CA">
        <w:rPr>
          <w:sz w:val="16"/>
          <w:szCs w:val="16"/>
          <w:lang w:val="bg-BG"/>
        </w:rPr>
        <w:t>картата;</w:t>
      </w:r>
    </w:p>
    <w:p w14:paraId="3F2C868E" w14:textId="77777777" w:rsidR="00054131" w:rsidRPr="00F028CA" w:rsidRDefault="00054131" w:rsidP="00054131">
      <w:pPr>
        <w:pStyle w:val="ListParagraph"/>
        <w:numPr>
          <w:ilvl w:val="1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 xml:space="preserve">В </w:t>
      </w:r>
      <w:r w:rsidRPr="00F028CA">
        <w:rPr>
          <w:sz w:val="16"/>
          <w:szCs w:val="16"/>
        </w:rPr>
        <w:t xml:space="preserve">Bluetooth </w:t>
      </w:r>
      <w:r w:rsidRPr="00F028CA">
        <w:rPr>
          <w:sz w:val="16"/>
          <w:szCs w:val="16"/>
          <w:lang w:val="bg-BG"/>
        </w:rPr>
        <w:t xml:space="preserve"> режим</w:t>
      </w:r>
      <w:r w:rsidR="00CD6A04" w:rsidRPr="00F028CA">
        <w:rPr>
          <w:sz w:val="16"/>
          <w:szCs w:val="16"/>
          <w:lang w:val="bg-BG"/>
        </w:rPr>
        <w:t xml:space="preserve"> и </w:t>
      </w:r>
      <w:r w:rsidR="00CD6A04" w:rsidRPr="00F028CA">
        <w:rPr>
          <w:sz w:val="16"/>
          <w:szCs w:val="16"/>
        </w:rPr>
        <w:t xml:space="preserve">TF </w:t>
      </w:r>
      <w:r w:rsidR="00CD6A04" w:rsidRPr="00F028CA">
        <w:rPr>
          <w:sz w:val="16"/>
          <w:szCs w:val="16"/>
          <w:lang w:val="bg-BG"/>
        </w:rPr>
        <w:t>режим</w:t>
      </w:r>
      <w:r w:rsidRPr="00F028CA">
        <w:rPr>
          <w:sz w:val="16"/>
          <w:szCs w:val="16"/>
          <w:lang w:val="bg-BG"/>
        </w:rPr>
        <w:t xml:space="preserve">, натиснете за кратко, за да </w:t>
      </w:r>
      <w:r w:rsidR="00CD6A04" w:rsidRPr="00F028CA">
        <w:rPr>
          <w:sz w:val="16"/>
          <w:szCs w:val="16"/>
          <w:lang w:val="bg-BG"/>
        </w:rPr>
        <w:t>пуснете/спрете музиката</w:t>
      </w:r>
      <w:r w:rsidRPr="00F028CA">
        <w:rPr>
          <w:sz w:val="16"/>
          <w:szCs w:val="16"/>
          <w:lang w:val="bg-BG"/>
        </w:rPr>
        <w:tab/>
      </w:r>
    </w:p>
    <w:p w14:paraId="2A32DE43" w14:textId="77777777" w:rsidR="00CA3FD2" w:rsidRPr="00F028CA" w:rsidRDefault="00CA3FD2" w:rsidP="007000B8">
      <w:pPr>
        <w:pStyle w:val="ListParagraph"/>
        <w:numPr>
          <w:ilvl w:val="1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 xml:space="preserve">В </w:t>
      </w:r>
      <w:r w:rsidRPr="00F028CA">
        <w:rPr>
          <w:sz w:val="16"/>
          <w:szCs w:val="16"/>
        </w:rPr>
        <w:t xml:space="preserve">Bluetooth </w:t>
      </w:r>
      <w:r w:rsidRPr="00F028CA">
        <w:rPr>
          <w:sz w:val="16"/>
          <w:szCs w:val="16"/>
          <w:lang w:val="bg-BG"/>
        </w:rPr>
        <w:t xml:space="preserve"> режим натиснете за кратко, за да приемете обаждане, и дълго, за да го откажете</w:t>
      </w:r>
    </w:p>
    <w:p w14:paraId="7C8580A9" w14:textId="77777777" w:rsidR="009361EC" w:rsidRPr="00F028CA" w:rsidRDefault="00CA3FD2" w:rsidP="009361EC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028CA">
        <w:rPr>
          <w:noProof/>
          <w:sz w:val="16"/>
          <w:szCs w:val="16"/>
        </w:rPr>
        <w:drawing>
          <wp:inline distT="0" distB="0" distL="0" distR="0" wp14:anchorId="46A56396" wp14:editId="51EA39F3">
            <wp:extent cx="219075" cy="171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680" w:rsidRPr="00F028CA">
        <w:rPr>
          <w:sz w:val="16"/>
          <w:szCs w:val="16"/>
          <w:lang w:val="bg-BG"/>
        </w:rPr>
        <w:t xml:space="preserve"> </w:t>
      </w:r>
      <w:r w:rsidR="009361EC" w:rsidRPr="00F028CA">
        <w:rPr>
          <w:sz w:val="16"/>
          <w:szCs w:val="16"/>
          <w:lang w:val="bg-BG"/>
        </w:rPr>
        <w:t>Намаляване силата на звука</w:t>
      </w:r>
      <w:r w:rsidR="00E7581A" w:rsidRPr="00F028CA">
        <w:rPr>
          <w:sz w:val="16"/>
          <w:szCs w:val="16"/>
          <w:lang w:val="bg-BG"/>
        </w:rPr>
        <w:t xml:space="preserve"> – кратко за намаляване; </w:t>
      </w:r>
      <w:bookmarkStart w:id="1" w:name="_Hlk462393596"/>
      <w:r w:rsidR="00E7581A" w:rsidRPr="00F028CA">
        <w:rPr>
          <w:sz w:val="16"/>
          <w:szCs w:val="16"/>
          <w:lang w:val="bg-BG"/>
        </w:rPr>
        <w:t xml:space="preserve">при ВТ и </w:t>
      </w:r>
      <w:r w:rsidR="00E7581A" w:rsidRPr="00F028CA">
        <w:rPr>
          <w:sz w:val="16"/>
          <w:szCs w:val="16"/>
        </w:rPr>
        <w:t xml:space="preserve">TF </w:t>
      </w:r>
      <w:r w:rsidR="00E7581A" w:rsidRPr="00F028CA">
        <w:rPr>
          <w:sz w:val="16"/>
          <w:szCs w:val="16"/>
          <w:lang w:val="bg-BG"/>
        </w:rPr>
        <w:t xml:space="preserve">режим – </w:t>
      </w:r>
      <w:r w:rsidR="00673B8E" w:rsidRPr="00F028CA">
        <w:rPr>
          <w:sz w:val="16"/>
          <w:szCs w:val="16"/>
          <w:lang w:val="bg-BG"/>
        </w:rPr>
        <w:t xml:space="preserve">продължително за </w:t>
      </w:r>
      <w:r w:rsidR="00E7581A" w:rsidRPr="00F028CA">
        <w:rPr>
          <w:sz w:val="16"/>
          <w:szCs w:val="16"/>
          <w:lang w:val="bg-BG"/>
        </w:rPr>
        <w:t>предишна песен</w:t>
      </w:r>
      <w:bookmarkEnd w:id="1"/>
    </w:p>
    <w:p w14:paraId="28A5C8CF" w14:textId="77777777" w:rsidR="006B671D" w:rsidRPr="00F028CA" w:rsidRDefault="00CA3FD2" w:rsidP="00CA706B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028CA">
        <w:rPr>
          <w:noProof/>
          <w:sz w:val="16"/>
          <w:szCs w:val="16"/>
        </w:rPr>
        <w:drawing>
          <wp:inline distT="0" distB="0" distL="0" distR="0" wp14:anchorId="21BDF705" wp14:editId="0FBA4932">
            <wp:extent cx="247650" cy="200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28CA">
        <w:rPr>
          <w:sz w:val="16"/>
          <w:szCs w:val="16"/>
          <w:lang w:val="bg-BG"/>
        </w:rPr>
        <w:t xml:space="preserve">Увеличаване на звука - кратко за увеличаване; при ВТ и </w:t>
      </w:r>
      <w:r w:rsidRPr="00F028CA">
        <w:rPr>
          <w:sz w:val="16"/>
          <w:szCs w:val="16"/>
        </w:rPr>
        <w:t xml:space="preserve">TF </w:t>
      </w:r>
      <w:r w:rsidRPr="00F028CA">
        <w:rPr>
          <w:sz w:val="16"/>
          <w:szCs w:val="16"/>
          <w:lang w:val="bg-BG"/>
        </w:rPr>
        <w:t>режим – продължително за следваща песен</w:t>
      </w:r>
    </w:p>
    <w:p w14:paraId="7B1578F3" w14:textId="77777777" w:rsidR="00856A42" w:rsidRPr="00F028CA" w:rsidRDefault="00856A42" w:rsidP="00856A42">
      <w:pPr>
        <w:rPr>
          <w:sz w:val="16"/>
          <w:szCs w:val="16"/>
          <w:lang w:val="bg-BG"/>
        </w:rPr>
      </w:pPr>
      <w:r w:rsidRPr="00F028CA">
        <w:rPr>
          <w:sz w:val="16"/>
          <w:szCs w:val="16"/>
        </w:rPr>
        <w:t xml:space="preserve">Bluetooth </w:t>
      </w:r>
      <w:r w:rsidRPr="00F028CA">
        <w:rPr>
          <w:sz w:val="16"/>
          <w:szCs w:val="16"/>
          <w:lang w:val="bg-BG"/>
        </w:rPr>
        <w:t>режим</w:t>
      </w:r>
    </w:p>
    <w:p w14:paraId="01CDF49F" w14:textId="77777777" w:rsidR="00856A42" w:rsidRPr="00F028CA" w:rsidRDefault="00856A42" w:rsidP="00856A42">
      <w:pPr>
        <w:pStyle w:val="ListParagraph"/>
        <w:numPr>
          <w:ilvl w:val="0"/>
          <w:numId w:val="19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 xml:space="preserve">Включете колонката, </w:t>
      </w:r>
      <w:r w:rsidRPr="00F028CA">
        <w:rPr>
          <w:sz w:val="16"/>
          <w:szCs w:val="16"/>
        </w:rPr>
        <w:t>W</w:t>
      </w:r>
      <w:r w:rsidR="00CA3FD2" w:rsidRPr="00F028CA">
        <w:rPr>
          <w:sz w:val="16"/>
          <w:szCs w:val="16"/>
          <w:lang w:val="bg-BG"/>
        </w:rPr>
        <w:t>6Т</w:t>
      </w:r>
      <w:r w:rsidRPr="00F028CA">
        <w:rPr>
          <w:sz w:val="16"/>
          <w:szCs w:val="16"/>
        </w:rPr>
        <w:t xml:space="preserve"> </w:t>
      </w:r>
      <w:r w:rsidRPr="00F028CA">
        <w:rPr>
          <w:sz w:val="16"/>
          <w:szCs w:val="16"/>
          <w:lang w:val="bg-BG"/>
        </w:rPr>
        <w:t>автоматично ще започне търсене на В</w:t>
      </w:r>
      <w:r w:rsidR="00CA3FD2" w:rsidRPr="00F028CA">
        <w:rPr>
          <w:sz w:val="16"/>
          <w:szCs w:val="16"/>
          <w:lang w:val="bg-BG"/>
        </w:rPr>
        <w:t>Т</w:t>
      </w:r>
      <w:r w:rsidRPr="00F028CA">
        <w:rPr>
          <w:sz w:val="16"/>
          <w:szCs w:val="16"/>
          <w:lang w:val="bg-BG"/>
        </w:rPr>
        <w:t xml:space="preserve"> устройства. Ако някое устройство е работело с </w:t>
      </w:r>
      <w:r w:rsidRPr="00F028CA">
        <w:rPr>
          <w:sz w:val="16"/>
          <w:szCs w:val="16"/>
        </w:rPr>
        <w:t>W</w:t>
      </w:r>
      <w:r w:rsidR="00CA3FD2" w:rsidRPr="00F028CA">
        <w:rPr>
          <w:sz w:val="16"/>
          <w:szCs w:val="16"/>
          <w:lang w:val="bg-BG"/>
        </w:rPr>
        <w:t>6Т</w:t>
      </w:r>
      <w:r w:rsidRPr="00F028CA">
        <w:rPr>
          <w:sz w:val="16"/>
          <w:szCs w:val="16"/>
        </w:rPr>
        <w:t xml:space="preserve"> </w:t>
      </w:r>
      <w:r w:rsidRPr="00F028CA">
        <w:rPr>
          <w:sz w:val="16"/>
          <w:szCs w:val="16"/>
          <w:lang w:val="bg-BG"/>
        </w:rPr>
        <w:t>преди, колонката ще се свърже с него автоматично. Ако такова устройство не бъде намерено, започва автоматично търсене.</w:t>
      </w:r>
    </w:p>
    <w:p w14:paraId="552E326E" w14:textId="77777777" w:rsidR="00856A42" w:rsidRPr="00F028CA" w:rsidRDefault="00856A42" w:rsidP="00856A42">
      <w:pPr>
        <w:pStyle w:val="ListParagraph"/>
        <w:numPr>
          <w:ilvl w:val="0"/>
          <w:numId w:val="19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 xml:space="preserve">Активирайте ВТ функцията на вашето устройство и потърсете </w:t>
      </w:r>
      <w:r w:rsidR="00A52C5E" w:rsidRPr="00F028CA">
        <w:rPr>
          <w:sz w:val="16"/>
          <w:szCs w:val="16"/>
        </w:rPr>
        <w:t xml:space="preserve">Fenda </w:t>
      </w:r>
      <w:r w:rsidRPr="00F028CA">
        <w:rPr>
          <w:sz w:val="16"/>
          <w:szCs w:val="16"/>
        </w:rPr>
        <w:t>W</w:t>
      </w:r>
      <w:r w:rsidR="00CA3FD2" w:rsidRPr="00F028CA">
        <w:rPr>
          <w:sz w:val="16"/>
          <w:szCs w:val="16"/>
          <w:lang w:val="bg-BG"/>
        </w:rPr>
        <w:t>6Т</w:t>
      </w:r>
    </w:p>
    <w:p w14:paraId="6851886B" w14:textId="77777777" w:rsidR="00856A42" w:rsidRPr="00F028CA" w:rsidRDefault="00A52C5E" w:rsidP="00856A42">
      <w:pPr>
        <w:pStyle w:val="ListParagraph"/>
        <w:numPr>
          <w:ilvl w:val="0"/>
          <w:numId w:val="19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Въведете 0000, ако се изисква ПИН код.</w:t>
      </w:r>
      <w:r w:rsidR="006B671D" w:rsidRPr="00F028CA">
        <w:rPr>
          <w:sz w:val="16"/>
          <w:szCs w:val="16"/>
          <w:lang w:val="bg-BG"/>
        </w:rPr>
        <w:tab/>
      </w:r>
    </w:p>
    <w:p w14:paraId="1AEB5547" w14:textId="77777777" w:rsidR="009361EC" w:rsidRPr="00F028CA" w:rsidRDefault="009361EC" w:rsidP="009361EC">
      <w:pPr>
        <w:pBdr>
          <w:bottom w:val="double" w:sz="6" w:space="1" w:color="auto"/>
        </w:pBd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ЗАРЕЖДАНЕ:</w:t>
      </w:r>
    </w:p>
    <w:p w14:paraId="5133478E" w14:textId="77777777" w:rsidR="009361EC" w:rsidRPr="00F028CA" w:rsidRDefault="00CA3FD2" w:rsidP="009361EC">
      <w:pPr>
        <w:rPr>
          <w:sz w:val="16"/>
          <w:szCs w:val="16"/>
          <w:lang w:val="bg-BG"/>
        </w:rPr>
      </w:pPr>
      <w:r w:rsidRPr="00F028CA">
        <w:rPr>
          <w:noProof/>
          <w:sz w:val="16"/>
          <w:szCs w:val="16"/>
        </w:rPr>
        <w:drawing>
          <wp:inline distT="0" distB="0" distL="0" distR="0" wp14:anchorId="7896B67D" wp14:editId="6CB8FE0A">
            <wp:extent cx="1794933" cy="8256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8225" cy="83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CE65B" w14:textId="77777777" w:rsidR="003A7317" w:rsidRPr="00F028CA" w:rsidRDefault="003A7317" w:rsidP="009361EC">
      <w:p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Устройството има презареждаема батерия. Преди да пуснете колонката, моля заредете устройството:</w:t>
      </w:r>
    </w:p>
    <w:p w14:paraId="1C2E0DBF" w14:textId="77777777" w:rsidR="003A7317" w:rsidRPr="00F028CA" w:rsidRDefault="003A7317" w:rsidP="003A7317">
      <w:pPr>
        <w:pStyle w:val="ListParagraph"/>
        <w:numPr>
          <w:ilvl w:val="0"/>
          <w:numId w:val="18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 xml:space="preserve">Посредством </w:t>
      </w:r>
      <w:r w:rsidRPr="00F028CA">
        <w:rPr>
          <w:sz w:val="16"/>
          <w:szCs w:val="16"/>
        </w:rPr>
        <w:t xml:space="preserve">USB </w:t>
      </w:r>
      <w:r w:rsidRPr="00F028CA">
        <w:rPr>
          <w:sz w:val="16"/>
          <w:szCs w:val="16"/>
          <w:lang w:val="bg-BG"/>
        </w:rPr>
        <w:t xml:space="preserve">кабела свържете микро </w:t>
      </w:r>
      <w:r w:rsidRPr="00F028CA">
        <w:rPr>
          <w:sz w:val="16"/>
          <w:szCs w:val="16"/>
        </w:rPr>
        <w:t xml:space="preserve">USB </w:t>
      </w:r>
      <w:r w:rsidRPr="00F028CA">
        <w:rPr>
          <w:sz w:val="16"/>
          <w:szCs w:val="16"/>
          <w:lang w:val="bg-BG"/>
        </w:rPr>
        <w:t xml:space="preserve">жака с </w:t>
      </w:r>
      <w:r w:rsidRPr="00F028CA">
        <w:rPr>
          <w:sz w:val="16"/>
          <w:szCs w:val="16"/>
        </w:rPr>
        <w:t>USB</w:t>
      </w:r>
      <w:r w:rsidRPr="00F028CA">
        <w:rPr>
          <w:sz w:val="16"/>
          <w:szCs w:val="16"/>
          <w:lang w:val="bg-BG"/>
        </w:rPr>
        <w:t xml:space="preserve"> порта на компютъра или друго универса</w:t>
      </w:r>
      <w:r w:rsidR="006B671D" w:rsidRPr="00F028CA">
        <w:rPr>
          <w:sz w:val="16"/>
          <w:szCs w:val="16"/>
          <w:lang w:val="bg-BG"/>
        </w:rPr>
        <w:t>л</w:t>
      </w:r>
      <w:r w:rsidRPr="00F028CA">
        <w:rPr>
          <w:sz w:val="16"/>
          <w:szCs w:val="16"/>
          <w:lang w:val="bg-BG"/>
        </w:rPr>
        <w:t>но зарядно устройство.</w:t>
      </w:r>
    </w:p>
    <w:p w14:paraId="2DD22650" w14:textId="77777777" w:rsidR="003A7317" w:rsidRPr="00F028CA" w:rsidRDefault="003A7317" w:rsidP="003A7317">
      <w:pPr>
        <w:pStyle w:val="ListParagraph"/>
        <w:numPr>
          <w:ilvl w:val="0"/>
          <w:numId w:val="18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 xml:space="preserve">По време на зареждането червеният </w:t>
      </w:r>
      <w:r w:rsidRPr="00F028CA">
        <w:rPr>
          <w:sz w:val="16"/>
          <w:szCs w:val="16"/>
        </w:rPr>
        <w:t xml:space="preserve">LED </w:t>
      </w:r>
      <w:r w:rsidRPr="00F028CA">
        <w:rPr>
          <w:sz w:val="16"/>
          <w:szCs w:val="16"/>
          <w:lang w:val="bg-BG"/>
        </w:rPr>
        <w:t>индикатор ще свети докато устройството се зареди напълно, след което ще изгасне.</w:t>
      </w:r>
    </w:p>
    <w:p w14:paraId="7214A14D" w14:textId="77777777" w:rsidR="00896642" w:rsidRPr="00F028CA" w:rsidRDefault="00896642" w:rsidP="00896642">
      <w:p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СПЕЦИФИКАЦИИ:</w:t>
      </w:r>
    </w:p>
    <w:p w14:paraId="1C7D09CD" w14:textId="77777777" w:rsidR="00BC778F" w:rsidRPr="00F028CA" w:rsidRDefault="00D36790" w:rsidP="00BC778F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Изходяща м</w:t>
      </w:r>
      <w:r w:rsidR="00BC778F" w:rsidRPr="00F028CA">
        <w:rPr>
          <w:sz w:val="16"/>
          <w:szCs w:val="16"/>
          <w:lang w:val="bg-BG"/>
        </w:rPr>
        <w:t xml:space="preserve">ощност: </w:t>
      </w:r>
      <w:r w:rsidR="00CA3FD2" w:rsidRPr="00F028CA">
        <w:rPr>
          <w:sz w:val="16"/>
          <w:szCs w:val="16"/>
          <w:lang w:val="bg-BG"/>
        </w:rPr>
        <w:t>5</w:t>
      </w:r>
      <w:r w:rsidR="004A7B5B" w:rsidRPr="00F028CA">
        <w:rPr>
          <w:sz w:val="16"/>
          <w:szCs w:val="16"/>
        </w:rPr>
        <w:t>W</w:t>
      </w:r>
      <w:r w:rsidR="00837773" w:rsidRPr="00F028CA">
        <w:rPr>
          <w:sz w:val="16"/>
          <w:szCs w:val="16"/>
        </w:rPr>
        <w:t xml:space="preserve"> </w:t>
      </w:r>
    </w:p>
    <w:p w14:paraId="03EDB6A6" w14:textId="77777777" w:rsidR="00BC778F" w:rsidRPr="00F028CA" w:rsidRDefault="00BC778F" w:rsidP="00BC778F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Честот</w:t>
      </w:r>
      <w:r w:rsidR="004A7B5B" w:rsidRPr="00F028CA">
        <w:rPr>
          <w:sz w:val="16"/>
          <w:szCs w:val="16"/>
          <w:lang w:val="bg-BG"/>
        </w:rPr>
        <w:t>ен диапазон</w:t>
      </w:r>
      <w:r w:rsidRPr="00F028CA">
        <w:rPr>
          <w:sz w:val="16"/>
          <w:szCs w:val="16"/>
          <w:lang w:val="bg-BG"/>
        </w:rPr>
        <w:t>:</w:t>
      </w:r>
      <w:r w:rsidR="00CA3FD2" w:rsidRPr="00F028CA">
        <w:rPr>
          <w:sz w:val="16"/>
          <w:szCs w:val="16"/>
        </w:rPr>
        <w:t xml:space="preserve"> 9</w:t>
      </w:r>
      <w:r w:rsidR="00896642" w:rsidRPr="00F028CA">
        <w:rPr>
          <w:sz w:val="16"/>
          <w:szCs w:val="16"/>
        </w:rPr>
        <w:t>0 Hz – 20KHz</w:t>
      </w:r>
    </w:p>
    <w:p w14:paraId="5184A21F" w14:textId="77777777" w:rsidR="00BC778F" w:rsidRPr="00F028CA" w:rsidRDefault="00B60AE2" w:rsidP="00BC778F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028CA">
        <w:rPr>
          <w:sz w:val="16"/>
          <w:szCs w:val="16"/>
          <w:lang w:val="bg-BG"/>
        </w:rPr>
        <w:t>Сигнал/шум: &gt;</w:t>
      </w:r>
      <w:r w:rsidR="00837773" w:rsidRPr="00F028CA">
        <w:rPr>
          <w:sz w:val="16"/>
          <w:szCs w:val="16"/>
        </w:rPr>
        <w:t>=</w:t>
      </w:r>
      <w:r w:rsidR="00896642" w:rsidRPr="00F028CA">
        <w:rPr>
          <w:sz w:val="16"/>
          <w:szCs w:val="16"/>
        </w:rPr>
        <w:t>7</w:t>
      </w:r>
      <w:r w:rsidR="00837773" w:rsidRPr="00F028CA">
        <w:rPr>
          <w:sz w:val="16"/>
          <w:szCs w:val="16"/>
        </w:rPr>
        <w:t>5</w:t>
      </w:r>
      <w:r w:rsidR="00BC778F" w:rsidRPr="00F028CA">
        <w:rPr>
          <w:sz w:val="16"/>
          <w:szCs w:val="16"/>
          <w:lang w:val="bg-BG"/>
        </w:rPr>
        <w:t xml:space="preserve"> </w:t>
      </w:r>
      <w:r w:rsidR="00BC778F" w:rsidRPr="00F028CA">
        <w:rPr>
          <w:sz w:val="16"/>
          <w:szCs w:val="16"/>
        </w:rPr>
        <w:t>dB</w:t>
      </w:r>
    </w:p>
    <w:p w14:paraId="684C525B" w14:textId="77777777" w:rsidR="00B56113" w:rsidRPr="00F028CA" w:rsidRDefault="00896642" w:rsidP="00504E64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F028CA">
        <w:rPr>
          <w:sz w:val="16"/>
          <w:szCs w:val="16"/>
          <w:lang w:val="bg-BG"/>
        </w:rPr>
        <w:t>Размери: W</w:t>
      </w:r>
      <w:r w:rsidR="00CA3FD2" w:rsidRPr="00F028CA">
        <w:rPr>
          <w:sz w:val="16"/>
          <w:szCs w:val="16"/>
          <w:lang w:val="bg-BG"/>
        </w:rPr>
        <w:t>71</w:t>
      </w:r>
      <w:r w:rsidR="003A7317" w:rsidRPr="00F028CA">
        <w:rPr>
          <w:sz w:val="16"/>
          <w:szCs w:val="16"/>
          <w:lang w:val="bg-BG"/>
        </w:rPr>
        <w:t>xD</w:t>
      </w:r>
      <w:r w:rsidR="00CA3FD2" w:rsidRPr="00F028CA">
        <w:rPr>
          <w:sz w:val="16"/>
          <w:szCs w:val="16"/>
          <w:lang w:val="bg-BG"/>
        </w:rPr>
        <w:t>68.1</w:t>
      </w:r>
      <w:r w:rsidR="003A7317" w:rsidRPr="00F028CA">
        <w:rPr>
          <w:sz w:val="16"/>
          <w:szCs w:val="16"/>
          <w:lang w:val="bg-BG"/>
        </w:rPr>
        <w:t>xH</w:t>
      </w:r>
      <w:r w:rsidR="00CA3FD2" w:rsidRPr="00F028CA">
        <w:rPr>
          <w:sz w:val="16"/>
          <w:szCs w:val="16"/>
          <w:lang w:val="bg-BG"/>
        </w:rPr>
        <w:t>116.4 мм</w:t>
      </w:r>
      <w:r w:rsidRPr="00F028CA">
        <w:rPr>
          <w:sz w:val="16"/>
          <w:szCs w:val="16"/>
          <w:lang w:val="bg-BG"/>
        </w:rPr>
        <w:t xml:space="preserve"> </w:t>
      </w:r>
    </w:p>
    <w:p w14:paraId="7AD6FBCB" w14:textId="77777777" w:rsidR="00F028CA" w:rsidRPr="00F028CA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F028CA">
        <w:rPr>
          <w:noProof/>
          <w:sz w:val="16"/>
          <w:szCs w:val="16"/>
        </w:rPr>
        <w:drawing>
          <wp:inline distT="0" distB="0" distL="0" distR="0" wp14:anchorId="704FE8CB" wp14:editId="44A2A8A2">
            <wp:extent cx="602615" cy="734695"/>
            <wp:effectExtent l="0" t="0" r="6985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28CA">
        <w:rPr>
          <w:rFonts w:cstheme="minorHAnsi"/>
          <w:b/>
          <w:bCs/>
          <w:sz w:val="16"/>
          <w:szCs w:val="16"/>
        </w:rPr>
        <w:t>Информация</w:t>
      </w:r>
      <w:proofErr w:type="spellEnd"/>
      <w:r w:rsidRPr="00F028CA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b/>
          <w:bCs/>
          <w:sz w:val="16"/>
          <w:szCs w:val="16"/>
        </w:rPr>
        <w:t>за</w:t>
      </w:r>
      <w:proofErr w:type="spellEnd"/>
      <w:r w:rsidRPr="00F028CA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b/>
          <w:bCs/>
          <w:sz w:val="16"/>
          <w:szCs w:val="16"/>
        </w:rPr>
        <w:t>рециклиране</w:t>
      </w:r>
      <w:proofErr w:type="spellEnd"/>
      <w:r w:rsidRPr="00F028CA">
        <w:rPr>
          <w:rFonts w:cstheme="minorHAnsi"/>
          <w:sz w:val="16"/>
          <w:szCs w:val="16"/>
        </w:rPr>
        <w:t xml:space="preserve">: </w:t>
      </w:r>
      <w:proofErr w:type="spellStart"/>
      <w:r w:rsidRPr="00F028CA">
        <w:rPr>
          <w:rFonts w:cstheme="minorHAnsi"/>
          <w:sz w:val="16"/>
          <w:szCs w:val="16"/>
        </w:rPr>
        <w:t>Този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символ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върху</w:t>
      </w:r>
      <w:proofErr w:type="spellEnd"/>
    </w:p>
    <w:p w14:paraId="24869D3C" w14:textId="77777777" w:rsidR="00F028CA" w:rsidRPr="00F028CA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F028CA">
        <w:rPr>
          <w:rFonts w:cstheme="minorHAnsi"/>
          <w:sz w:val="16"/>
          <w:szCs w:val="16"/>
        </w:rPr>
        <w:t>устройството</w:t>
      </w:r>
      <w:proofErr w:type="spellEnd"/>
      <w:r w:rsidRPr="00F028CA">
        <w:rPr>
          <w:rFonts w:cstheme="minorHAnsi"/>
          <w:sz w:val="16"/>
          <w:szCs w:val="16"/>
        </w:rPr>
        <w:t xml:space="preserve">, </w:t>
      </w:r>
      <w:proofErr w:type="spellStart"/>
      <w:r w:rsidRPr="00F028CA">
        <w:rPr>
          <w:rFonts w:cstheme="minorHAnsi"/>
          <w:sz w:val="16"/>
          <w:szCs w:val="16"/>
        </w:rPr>
        <w:t>батерията</w:t>
      </w:r>
      <w:proofErr w:type="spellEnd"/>
      <w:r w:rsidRPr="00F028CA">
        <w:rPr>
          <w:rFonts w:cstheme="minorHAnsi"/>
          <w:sz w:val="16"/>
          <w:szCs w:val="16"/>
        </w:rPr>
        <w:t xml:space="preserve">, </w:t>
      </w:r>
      <w:proofErr w:type="spellStart"/>
      <w:r w:rsidRPr="00F028CA">
        <w:rPr>
          <w:rFonts w:cstheme="minorHAnsi"/>
          <w:sz w:val="16"/>
          <w:szCs w:val="16"/>
        </w:rPr>
        <w:t>документацията</w:t>
      </w:r>
      <w:proofErr w:type="spellEnd"/>
      <w:r w:rsidRPr="00F028CA">
        <w:rPr>
          <w:rFonts w:cstheme="minorHAnsi"/>
          <w:sz w:val="16"/>
          <w:szCs w:val="16"/>
        </w:rPr>
        <w:t xml:space="preserve"> и </w:t>
      </w:r>
      <w:proofErr w:type="spellStart"/>
      <w:r w:rsidRPr="00F028CA">
        <w:rPr>
          <w:rFonts w:cstheme="minorHAnsi"/>
          <w:sz w:val="16"/>
          <w:szCs w:val="16"/>
        </w:rPr>
        <w:t>опаковката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указва</w:t>
      </w:r>
      <w:proofErr w:type="spellEnd"/>
      <w:r w:rsidRPr="00F028CA">
        <w:rPr>
          <w:rFonts w:cstheme="minorHAnsi"/>
          <w:sz w:val="16"/>
          <w:szCs w:val="16"/>
        </w:rPr>
        <w:t>,</w:t>
      </w:r>
    </w:p>
    <w:p w14:paraId="5B4ADA0A" w14:textId="77777777" w:rsidR="00F028CA" w:rsidRPr="00F028CA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F028CA">
        <w:rPr>
          <w:rFonts w:cstheme="minorHAnsi"/>
          <w:sz w:val="16"/>
          <w:szCs w:val="16"/>
        </w:rPr>
        <w:t>че</w:t>
      </w:r>
      <w:proofErr w:type="spellEnd"/>
      <w:r w:rsidRPr="00F028CA">
        <w:rPr>
          <w:rFonts w:cstheme="minorHAnsi"/>
          <w:sz w:val="16"/>
          <w:szCs w:val="16"/>
        </w:rPr>
        <w:t xml:space="preserve"> при </w:t>
      </w:r>
      <w:proofErr w:type="spellStart"/>
      <w:r w:rsidRPr="00F028CA">
        <w:rPr>
          <w:rFonts w:cstheme="minorHAnsi"/>
          <w:sz w:val="16"/>
          <w:szCs w:val="16"/>
        </w:rPr>
        <w:t>изхвърлянето</w:t>
      </w:r>
      <w:proofErr w:type="spellEnd"/>
      <w:r w:rsidRPr="00F028CA">
        <w:rPr>
          <w:rFonts w:cstheme="minorHAnsi"/>
          <w:sz w:val="16"/>
          <w:szCs w:val="16"/>
        </w:rPr>
        <w:t xml:space="preserve"> на </w:t>
      </w:r>
      <w:proofErr w:type="spellStart"/>
      <w:r w:rsidRPr="00F028CA">
        <w:rPr>
          <w:rFonts w:cstheme="minorHAnsi"/>
          <w:sz w:val="16"/>
          <w:szCs w:val="16"/>
        </w:rPr>
        <w:t>устройството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трябва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да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спазвате</w:t>
      </w:r>
      <w:proofErr w:type="spellEnd"/>
    </w:p>
    <w:p w14:paraId="619BAA44" w14:textId="77777777" w:rsidR="00F028CA" w:rsidRPr="00F028CA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F028CA">
        <w:rPr>
          <w:rFonts w:cstheme="minorHAnsi"/>
          <w:sz w:val="16"/>
          <w:szCs w:val="16"/>
        </w:rPr>
        <w:t>разпоредбите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за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отпадъци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от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електрическо</w:t>
      </w:r>
      <w:proofErr w:type="spellEnd"/>
      <w:r w:rsidRPr="00F028CA">
        <w:rPr>
          <w:rFonts w:cstheme="minorHAnsi"/>
          <w:sz w:val="16"/>
          <w:szCs w:val="16"/>
        </w:rPr>
        <w:t xml:space="preserve"> и </w:t>
      </w:r>
      <w:proofErr w:type="spellStart"/>
      <w:r w:rsidRPr="00F028CA">
        <w:rPr>
          <w:rFonts w:cstheme="minorHAnsi"/>
          <w:sz w:val="16"/>
          <w:szCs w:val="16"/>
        </w:rPr>
        <w:t>електронно</w:t>
      </w:r>
      <w:proofErr w:type="spellEnd"/>
    </w:p>
    <w:p w14:paraId="2BDFDD7A" w14:textId="77777777" w:rsidR="00F028CA" w:rsidRPr="00F028CA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F028CA">
        <w:rPr>
          <w:rFonts w:cstheme="minorHAnsi"/>
          <w:sz w:val="16"/>
          <w:szCs w:val="16"/>
        </w:rPr>
        <w:t>оборудване</w:t>
      </w:r>
      <w:proofErr w:type="spellEnd"/>
      <w:r w:rsidRPr="00F028CA">
        <w:rPr>
          <w:rFonts w:cstheme="minorHAnsi"/>
          <w:sz w:val="16"/>
          <w:szCs w:val="16"/>
        </w:rPr>
        <w:t xml:space="preserve"> (WEEE). </w:t>
      </w:r>
      <w:proofErr w:type="spellStart"/>
      <w:r w:rsidRPr="00F028CA">
        <w:rPr>
          <w:rFonts w:cstheme="minorHAnsi"/>
          <w:sz w:val="16"/>
          <w:szCs w:val="16"/>
        </w:rPr>
        <w:t>Съгласно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разпоредбите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устройството</w:t>
      </w:r>
      <w:proofErr w:type="spellEnd"/>
      <w:r w:rsidRPr="00F028CA">
        <w:rPr>
          <w:rFonts w:cstheme="minorHAnsi"/>
          <w:sz w:val="16"/>
          <w:szCs w:val="16"/>
        </w:rPr>
        <w:t>,</w:t>
      </w:r>
    </w:p>
    <w:p w14:paraId="464064F1" w14:textId="77777777" w:rsidR="00F028CA" w:rsidRPr="00F028CA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F028CA">
        <w:rPr>
          <w:rFonts w:cstheme="minorHAnsi"/>
          <w:sz w:val="16"/>
          <w:szCs w:val="16"/>
        </w:rPr>
        <w:t>неговите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батерии</w:t>
      </w:r>
      <w:proofErr w:type="spellEnd"/>
      <w:r w:rsidRPr="00F028CA">
        <w:rPr>
          <w:rFonts w:cstheme="minorHAnsi"/>
          <w:sz w:val="16"/>
          <w:szCs w:val="16"/>
        </w:rPr>
        <w:t xml:space="preserve"> и </w:t>
      </w:r>
      <w:proofErr w:type="spellStart"/>
      <w:r w:rsidRPr="00F028CA">
        <w:rPr>
          <w:rFonts w:cstheme="minorHAnsi"/>
          <w:sz w:val="16"/>
          <w:szCs w:val="16"/>
        </w:rPr>
        <w:t>акумулатори</w:t>
      </w:r>
      <w:proofErr w:type="spellEnd"/>
      <w:r w:rsidRPr="00F028CA">
        <w:rPr>
          <w:rFonts w:cstheme="minorHAnsi"/>
          <w:sz w:val="16"/>
          <w:szCs w:val="16"/>
        </w:rPr>
        <w:t xml:space="preserve">, </w:t>
      </w:r>
      <w:proofErr w:type="spellStart"/>
      <w:r w:rsidRPr="00F028CA">
        <w:rPr>
          <w:rFonts w:cstheme="minorHAnsi"/>
          <w:sz w:val="16"/>
          <w:szCs w:val="16"/>
        </w:rPr>
        <w:t>както</w:t>
      </w:r>
      <w:proofErr w:type="spellEnd"/>
      <w:r w:rsidRPr="00F028CA">
        <w:rPr>
          <w:rFonts w:cstheme="minorHAnsi"/>
          <w:sz w:val="16"/>
          <w:szCs w:val="16"/>
        </w:rPr>
        <w:t xml:space="preserve"> и</w:t>
      </w:r>
    </w:p>
    <w:p w14:paraId="2F6D404D" w14:textId="77777777" w:rsidR="00F028CA" w:rsidRPr="00F028CA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F028CA">
        <w:rPr>
          <w:rFonts w:cstheme="minorHAnsi"/>
          <w:sz w:val="16"/>
          <w:szCs w:val="16"/>
        </w:rPr>
        <w:t>електрическите</w:t>
      </w:r>
      <w:proofErr w:type="spellEnd"/>
      <w:r w:rsidRPr="00F028CA">
        <w:rPr>
          <w:rFonts w:cstheme="minorHAnsi"/>
          <w:sz w:val="16"/>
          <w:szCs w:val="16"/>
        </w:rPr>
        <w:t xml:space="preserve"> и </w:t>
      </w:r>
      <w:proofErr w:type="spellStart"/>
      <w:r w:rsidRPr="00F028CA">
        <w:rPr>
          <w:rFonts w:cstheme="minorHAnsi"/>
          <w:sz w:val="16"/>
          <w:szCs w:val="16"/>
        </w:rPr>
        <w:t>електронните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му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принадлежности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трябва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да</w:t>
      </w:r>
      <w:proofErr w:type="spellEnd"/>
    </w:p>
    <w:p w14:paraId="0D48A025" w14:textId="77777777" w:rsidR="00F028CA" w:rsidRPr="00F028CA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F028CA">
        <w:rPr>
          <w:rFonts w:cstheme="minorHAnsi"/>
          <w:sz w:val="16"/>
          <w:szCs w:val="16"/>
        </w:rPr>
        <w:t>се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изхвърлят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отделно</w:t>
      </w:r>
      <w:proofErr w:type="spellEnd"/>
      <w:r w:rsidRPr="00F028CA">
        <w:rPr>
          <w:rFonts w:cstheme="minorHAnsi"/>
          <w:sz w:val="16"/>
          <w:szCs w:val="16"/>
        </w:rPr>
        <w:t xml:space="preserve"> в </w:t>
      </w:r>
      <w:proofErr w:type="spellStart"/>
      <w:r w:rsidRPr="00F028CA">
        <w:rPr>
          <w:rFonts w:cstheme="minorHAnsi"/>
          <w:sz w:val="16"/>
          <w:szCs w:val="16"/>
        </w:rPr>
        <w:t>края</w:t>
      </w:r>
      <w:proofErr w:type="spellEnd"/>
      <w:r w:rsidRPr="00F028CA">
        <w:rPr>
          <w:rFonts w:cstheme="minorHAnsi"/>
          <w:sz w:val="16"/>
          <w:szCs w:val="16"/>
        </w:rPr>
        <w:t xml:space="preserve"> на </w:t>
      </w:r>
      <w:proofErr w:type="spellStart"/>
      <w:r w:rsidRPr="00F028CA">
        <w:rPr>
          <w:rFonts w:cstheme="minorHAnsi"/>
          <w:sz w:val="16"/>
          <w:szCs w:val="16"/>
        </w:rPr>
        <w:t>експлоатационния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им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срок</w:t>
      </w:r>
      <w:proofErr w:type="spellEnd"/>
      <w:r w:rsidRPr="00F028CA">
        <w:rPr>
          <w:rFonts w:cstheme="minorHAnsi"/>
          <w:sz w:val="16"/>
          <w:szCs w:val="16"/>
        </w:rPr>
        <w:t>. Не</w:t>
      </w:r>
    </w:p>
    <w:p w14:paraId="36345A92" w14:textId="77777777" w:rsidR="00F028CA" w:rsidRPr="00F028CA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F028CA">
        <w:rPr>
          <w:rFonts w:cstheme="minorHAnsi"/>
          <w:sz w:val="16"/>
          <w:szCs w:val="16"/>
        </w:rPr>
        <w:t>изхвърляйте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устройството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заедно</w:t>
      </w:r>
      <w:proofErr w:type="spellEnd"/>
      <w:r w:rsidRPr="00F028CA">
        <w:rPr>
          <w:rFonts w:cstheme="minorHAnsi"/>
          <w:sz w:val="16"/>
          <w:szCs w:val="16"/>
        </w:rPr>
        <w:t xml:space="preserve"> с </w:t>
      </w:r>
      <w:proofErr w:type="spellStart"/>
      <w:r w:rsidRPr="00F028CA">
        <w:rPr>
          <w:rFonts w:cstheme="minorHAnsi"/>
          <w:sz w:val="16"/>
          <w:szCs w:val="16"/>
        </w:rPr>
        <w:t>несортирани</w:t>
      </w:r>
      <w:proofErr w:type="spellEnd"/>
      <w:r w:rsidRPr="00F028CA">
        <w:rPr>
          <w:rFonts w:cstheme="minorHAnsi"/>
          <w:sz w:val="16"/>
          <w:szCs w:val="16"/>
        </w:rPr>
        <w:t xml:space="preserve"> </w:t>
      </w:r>
      <w:proofErr w:type="spellStart"/>
      <w:r w:rsidRPr="00F028CA">
        <w:rPr>
          <w:rFonts w:cstheme="minorHAnsi"/>
          <w:sz w:val="16"/>
          <w:szCs w:val="16"/>
        </w:rPr>
        <w:t>битови</w:t>
      </w:r>
      <w:proofErr w:type="spellEnd"/>
    </w:p>
    <w:p w14:paraId="1183768C" w14:textId="77777777" w:rsidR="00F028CA" w:rsidRPr="008912DC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8912DC">
        <w:rPr>
          <w:rFonts w:cstheme="minorHAnsi"/>
          <w:sz w:val="16"/>
          <w:szCs w:val="16"/>
        </w:rPr>
        <w:t>отпадъци</w:t>
      </w:r>
      <w:proofErr w:type="spellEnd"/>
      <w:r w:rsidRPr="008912DC">
        <w:rPr>
          <w:rFonts w:cstheme="minorHAnsi"/>
          <w:sz w:val="16"/>
          <w:szCs w:val="16"/>
        </w:rPr>
        <w:t xml:space="preserve">, </w:t>
      </w:r>
      <w:proofErr w:type="spellStart"/>
      <w:r w:rsidRPr="008912DC">
        <w:rPr>
          <w:rFonts w:cstheme="minorHAnsi"/>
          <w:sz w:val="16"/>
          <w:szCs w:val="16"/>
        </w:rPr>
        <w:t>тъй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като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това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би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било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вредно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за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околната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среда</w:t>
      </w:r>
      <w:proofErr w:type="spellEnd"/>
      <w:r w:rsidRPr="008912DC">
        <w:rPr>
          <w:rFonts w:cstheme="minorHAnsi"/>
          <w:sz w:val="16"/>
          <w:szCs w:val="16"/>
        </w:rPr>
        <w:t xml:space="preserve">. </w:t>
      </w:r>
      <w:proofErr w:type="spellStart"/>
      <w:r w:rsidRPr="008912DC">
        <w:rPr>
          <w:rFonts w:cstheme="minorHAnsi"/>
          <w:sz w:val="16"/>
          <w:szCs w:val="16"/>
        </w:rPr>
        <w:t>За</w:t>
      </w:r>
      <w:proofErr w:type="spellEnd"/>
    </w:p>
    <w:p w14:paraId="7B6794B9" w14:textId="77777777" w:rsidR="00F028CA" w:rsidRPr="008912DC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8912DC">
        <w:rPr>
          <w:rFonts w:cstheme="minorHAnsi"/>
          <w:sz w:val="16"/>
          <w:szCs w:val="16"/>
        </w:rPr>
        <w:t>да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изхвърлите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устройството</w:t>
      </w:r>
      <w:proofErr w:type="spellEnd"/>
      <w:r w:rsidRPr="008912DC">
        <w:rPr>
          <w:rFonts w:cstheme="minorHAnsi"/>
          <w:sz w:val="16"/>
          <w:szCs w:val="16"/>
        </w:rPr>
        <w:t xml:space="preserve">, </w:t>
      </w:r>
      <w:proofErr w:type="spellStart"/>
      <w:r w:rsidRPr="008912DC">
        <w:rPr>
          <w:rFonts w:cstheme="minorHAnsi"/>
          <w:sz w:val="16"/>
          <w:szCs w:val="16"/>
        </w:rPr>
        <w:t>то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трябва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да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бъде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върнато</w:t>
      </w:r>
      <w:proofErr w:type="spellEnd"/>
      <w:r w:rsidRPr="008912DC">
        <w:rPr>
          <w:rFonts w:cstheme="minorHAnsi"/>
          <w:sz w:val="16"/>
          <w:szCs w:val="16"/>
        </w:rPr>
        <w:t xml:space="preserve"> в</w:t>
      </w:r>
    </w:p>
    <w:p w14:paraId="4FC1826E" w14:textId="77777777" w:rsidR="00F028CA" w:rsidRPr="008912DC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8912DC">
        <w:rPr>
          <w:rFonts w:cstheme="minorHAnsi"/>
          <w:sz w:val="16"/>
          <w:szCs w:val="16"/>
        </w:rPr>
        <w:t>точката</w:t>
      </w:r>
      <w:proofErr w:type="spellEnd"/>
      <w:r w:rsidRPr="008912DC">
        <w:rPr>
          <w:rFonts w:cstheme="minorHAnsi"/>
          <w:sz w:val="16"/>
          <w:szCs w:val="16"/>
        </w:rPr>
        <w:t xml:space="preserve"> на </w:t>
      </w:r>
      <w:proofErr w:type="spellStart"/>
      <w:r w:rsidRPr="008912DC">
        <w:rPr>
          <w:rFonts w:cstheme="minorHAnsi"/>
          <w:sz w:val="16"/>
          <w:szCs w:val="16"/>
        </w:rPr>
        <w:t>продажба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или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предадено</w:t>
      </w:r>
      <w:proofErr w:type="spellEnd"/>
      <w:r w:rsidRPr="008912DC">
        <w:rPr>
          <w:rFonts w:cstheme="minorHAnsi"/>
          <w:sz w:val="16"/>
          <w:szCs w:val="16"/>
        </w:rPr>
        <w:t xml:space="preserve"> в </w:t>
      </w:r>
      <w:proofErr w:type="spellStart"/>
      <w:r w:rsidRPr="008912DC">
        <w:rPr>
          <w:rFonts w:cstheme="minorHAnsi"/>
          <w:sz w:val="16"/>
          <w:szCs w:val="16"/>
        </w:rPr>
        <w:t>местен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център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за</w:t>
      </w:r>
      <w:proofErr w:type="spellEnd"/>
    </w:p>
    <w:p w14:paraId="4DB58E4D" w14:textId="77777777" w:rsidR="00F028CA" w:rsidRPr="008912DC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8912DC">
        <w:rPr>
          <w:rFonts w:cstheme="minorHAnsi"/>
          <w:sz w:val="16"/>
          <w:szCs w:val="16"/>
        </w:rPr>
        <w:t>рециклиране</w:t>
      </w:r>
      <w:proofErr w:type="spellEnd"/>
      <w:r w:rsidRPr="008912DC">
        <w:rPr>
          <w:rFonts w:cstheme="minorHAnsi"/>
          <w:sz w:val="16"/>
          <w:szCs w:val="16"/>
        </w:rPr>
        <w:t>.</w:t>
      </w:r>
    </w:p>
    <w:p w14:paraId="4920FFBB" w14:textId="77777777" w:rsidR="00F028CA" w:rsidRPr="008912DC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8912DC">
        <w:rPr>
          <w:rFonts w:cstheme="minorHAnsi"/>
          <w:sz w:val="16"/>
          <w:szCs w:val="16"/>
        </w:rPr>
        <w:t>Свържете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се</w:t>
      </w:r>
      <w:proofErr w:type="spellEnd"/>
      <w:r w:rsidRPr="008912DC">
        <w:rPr>
          <w:rFonts w:cstheme="minorHAnsi"/>
          <w:sz w:val="16"/>
          <w:szCs w:val="16"/>
        </w:rPr>
        <w:t xml:space="preserve"> с </w:t>
      </w:r>
      <w:proofErr w:type="spellStart"/>
      <w:r w:rsidRPr="008912DC">
        <w:rPr>
          <w:rFonts w:cstheme="minorHAnsi"/>
          <w:sz w:val="16"/>
          <w:szCs w:val="16"/>
        </w:rPr>
        <w:t>местната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служба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за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изхвърляне</w:t>
      </w:r>
      <w:proofErr w:type="spellEnd"/>
      <w:r w:rsidRPr="008912DC">
        <w:rPr>
          <w:rFonts w:cstheme="minorHAnsi"/>
          <w:sz w:val="16"/>
          <w:szCs w:val="16"/>
        </w:rPr>
        <w:t xml:space="preserve"> на </w:t>
      </w:r>
      <w:proofErr w:type="spellStart"/>
      <w:r w:rsidRPr="008912DC">
        <w:rPr>
          <w:rFonts w:cstheme="minorHAnsi"/>
          <w:sz w:val="16"/>
          <w:szCs w:val="16"/>
        </w:rPr>
        <w:t>битови</w:t>
      </w:r>
      <w:proofErr w:type="spellEnd"/>
    </w:p>
    <w:p w14:paraId="11FF8805" w14:textId="77777777" w:rsidR="00F028CA" w:rsidRPr="008912DC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8912DC">
        <w:rPr>
          <w:rFonts w:cstheme="minorHAnsi"/>
          <w:sz w:val="16"/>
          <w:szCs w:val="16"/>
        </w:rPr>
        <w:t>отпадъци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за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подробности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относно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рециклирането</w:t>
      </w:r>
      <w:proofErr w:type="spellEnd"/>
      <w:r w:rsidRPr="008912DC">
        <w:rPr>
          <w:rFonts w:cstheme="minorHAnsi"/>
          <w:sz w:val="16"/>
          <w:szCs w:val="16"/>
        </w:rPr>
        <w:t xml:space="preserve"> на </w:t>
      </w:r>
      <w:proofErr w:type="spellStart"/>
      <w:r w:rsidRPr="008912DC">
        <w:rPr>
          <w:rFonts w:cstheme="minorHAnsi"/>
          <w:sz w:val="16"/>
          <w:szCs w:val="16"/>
        </w:rPr>
        <w:t>това</w:t>
      </w:r>
      <w:proofErr w:type="spellEnd"/>
    </w:p>
    <w:p w14:paraId="1311EE8D" w14:textId="77777777" w:rsidR="00F028CA" w:rsidRPr="008912DC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8912DC">
        <w:rPr>
          <w:rFonts w:cstheme="minorHAnsi"/>
          <w:sz w:val="16"/>
          <w:szCs w:val="16"/>
        </w:rPr>
        <w:t>устройство</w:t>
      </w:r>
      <w:proofErr w:type="spellEnd"/>
      <w:r w:rsidRPr="008912DC">
        <w:rPr>
          <w:rFonts w:cstheme="minorHAnsi"/>
          <w:sz w:val="16"/>
          <w:szCs w:val="16"/>
        </w:rPr>
        <w:t xml:space="preserve">. </w:t>
      </w:r>
      <w:proofErr w:type="spellStart"/>
      <w:r w:rsidRPr="008912DC">
        <w:rPr>
          <w:rFonts w:cstheme="minorHAnsi"/>
          <w:sz w:val="16"/>
          <w:szCs w:val="16"/>
        </w:rPr>
        <w:t>За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да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се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предотврати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евентуална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вреда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за</w:t>
      </w:r>
      <w:proofErr w:type="spellEnd"/>
    </w:p>
    <w:p w14:paraId="31F95CAF" w14:textId="77777777" w:rsidR="00F028CA" w:rsidRPr="008912DC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8912DC">
        <w:rPr>
          <w:rFonts w:cstheme="minorHAnsi"/>
          <w:sz w:val="16"/>
          <w:szCs w:val="16"/>
        </w:rPr>
        <w:t>околната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среда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или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човешкото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здраве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от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неконтролирано</w:t>
      </w:r>
      <w:proofErr w:type="spellEnd"/>
    </w:p>
    <w:p w14:paraId="466567A9" w14:textId="77777777" w:rsidR="00F028CA" w:rsidRPr="008912DC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8912DC">
        <w:rPr>
          <w:rFonts w:cstheme="minorHAnsi"/>
          <w:sz w:val="16"/>
          <w:szCs w:val="16"/>
        </w:rPr>
        <w:t>изхвърляне</w:t>
      </w:r>
      <w:proofErr w:type="spellEnd"/>
      <w:r w:rsidRPr="008912DC">
        <w:rPr>
          <w:rFonts w:cstheme="minorHAnsi"/>
          <w:sz w:val="16"/>
          <w:szCs w:val="16"/>
        </w:rPr>
        <w:t xml:space="preserve"> на </w:t>
      </w:r>
      <w:proofErr w:type="spellStart"/>
      <w:r w:rsidRPr="008912DC">
        <w:rPr>
          <w:rFonts w:cstheme="minorHAnsi"/>
          <w:sz w:val="16"/>
          <w:szCs w:val="16"/>
        </w:rPr>
        <w:t>отпадъци</w:t>
      </w:r>
      <w:proofErr w:type="spellEnd"/>
      <w:r w:rsidRPr="008912DC">
        <w:rPr>
          <w:rFonts w:cstheme="minorHAnsi"/>
          <w:sz w:val="16"/>
          <w:szCs w:val="16"/>
        </w:rPr>
        <w:t xml:space="preserve">, </w:t>
      </w:r>
      <w:proofErr w:type="spellStart"/>
      <w:r w:rsidRPr="008912DC">
        <w:rPr>
          <w:rFonts w:cstheme="minorHAnsi"/>
          <w:sz w:val="16"/>
          <w:szCs w:val="16"/>
        </w:rPr>
        <w:t>рециклирайте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го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отговорно</w:t>
      </w:r>
      <w:proofErr w:type="spellEnd"/>
      <w:r w:rsidRPr="008912DC">
        <w:rPr>
          <w:rFonts w:cstheme="minorHAnsi"/>
          <w:sz w:val="16"/>
          <w:szCs w:val="16"/>
        </w:rPr>
        <w:t xml:space="preserve">, </w:t>
      </w:r>
      <w:proofErr w:type="spellStart"/>
      <w:r w:rsidRPr="008912DC">
        <w:rPr>
          <w:rFonts w:cstheme="minorHAnsi"/>
          <w:sz w:val="16"/>
          <w:szCs w:val="16"/>
        </w:rPr>
        <w:t>за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да</w:t>
      </w:r>
      <w:proofErr w:type="spellEnd"/>
    </w:p>
    <w:p w14:paraId="3B46A02D" w14:textId="77777777" w:rsidR="00F028CA" w:rsidRPr="008912DC" w:rsidRDefault="00F028CA" w:rsidP="008912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8912DC">
        <w:rPr>
          <w:rFonts w:cstheme="minorHAnsi"/>
          <w:sz w:val="16"/>
          <w:szCs w:val="16"/>
        </w:rPr>
        <w:t>насърчите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устойчивото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повторно</w:t>
      </w:r>
      <w:proofErr w:type="spellEnd"/>
      <w:r w:rsidRPr="008912DC">
        <w:rPr>
          <w:rFonts w:cstheme="minorHAnsi"/>
          <w:sz w:val="16"/>
          <w:szCs w:val="16"/>
        </w:rPr>
        <w:t xml:space="preserve"> </w:t>
      </w:r>
      <w:proofErr w:type="spellStart"/>
      <w:r w:rsidRPr="008912DC">
        <w:rPr>
          <w:rFonts w:cstheme="minorHAnsi"/>
          <w:sz w:val="16"/>
          <w:szCs w:val="16"/>
        </w:rPr>
        <w:t>използване</w:t>
      </w:r>
      <w:proofErr w:type="spellEnd"/>
      <w:r w:rsidRPr="008912DC">
        <w:rPr>
          <w:rFonts w:cstheme="minorHAnsi"/>
          <w:sz w:val="16"/>
          <w:szCs w:val="16"/>
        </w:rPr>
        <w:t xml:space="preserve"> на </w:t>
      </w:r>
      <w:proofErr w:type="spellStart"/>
      <w:r w:rsidRPr="008912DC">
        <w:rPr>
          <w:rFonts w:cstheme="minorHAnsi"/>
          <w:sz w:val="16"/>
          <w:szCs w:val="16"/>
        </w:rPr>
        <w:t>материалните</w:t>
      </w:r>
      <w:proofErr w:type="spellEnd"/>
    </w:p>
    <w:p w14:paraId="4C8A4A44" w14:textId="7E9F85A3" w:rsidR="00F028CA" w:rsidRPr="00220F32" w:rsidRDefault="00F028CA" w:rsidP="00220F32">
      <w:pPr>
        <w:pStyle w:val="ListParagraph"/>
        <w:spacing w:after="0" w:line="240" w:lineRule="auto"/>
        <w:jc w:val="both"/>
        <w:rPr>
          <w:rFonts w:cstheme="minorHAnsi"/>
          <w:sz w:val="16"/>
          <w:szCs w:val="16"/>
          <w:lang w:val="bg-BG"/>
        </w:rPr>
      </w:pPr>
      <w:proofErr w:type="spellStart"/>
      <w:r w:rsidRPr="008912DC">
        <w:rPr>
          <w:rFonts w:cstheme="minorHAnsi"/>
          <w:sz w:val="16"/>
          <w:szCs w:val="16"/>
        </w:rPr>
        <w:t>ресурси</w:t>
      </w:r>
      <w:proofErr w:type="spellEnd"/>
      <w:r w:rsidRPr="008912DC">
        <w:rPr>
          <w:rFonts w:cstheme="minorHAnsi"/>
          <w:sz w:val="16"/>
          <w:szCs w:val="16"/>
        </w:rPr>
        <w:t>.</w:t>
      </w:r>
    </w:p>
    <w:p w14:paraId="24671900" w14:textId="77777777" w:rsidR="00F028CA" w:rsidRPr="00F028CA" w:rsidRDefault="00F028CA" w:rsidP="00F028CA">
      <w:pPr>
        <w:rPr>
          <w:sz w:val="16"/>
          <w:szCs w:val="16"/>
        </w:rPr>
      </w:pPr>
    </w:p>
    <w:sectPr w:rsidR="00F028CA" w:rsidRPr="00F028CA" w:rsidSect="00392BC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FEF"/>
    <w:multiLevelType w:val="hybridMultilevel"/>
    <w:tmpl w:val="0974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5D04"/>
    <w:multiLevelType w:val="hybridMultilevel"/>
    <w:tmpl w:val="C0C041D0"/>
    <w:lvl w:ilvl="0" w:tplc="AEC40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C4A6B"/>
    <w:multiLevelType w:val="hybridMultilevel"/>
    <w:tmpl w:val="4C6AF1C0"/>
    <w:lvl w:ilvl="0" w:tplc="A1026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569C"/>
    <w:multiLevelType w:val="hybridMultilevel"/>
    <w:tmpl w:val="7E4CC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66682"/>
    <w:multiLevelType w:val="hybridMultilevel"/>
    <w:tmpl w:val="E448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37C5"/>
    <w:multiLevelType w:val="hybridMultilevel"/>
    <w:tmpl w:val="276C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16AC5"/>
    <w:multiLevelType w:val="hybridMultilevel"/>
    <w:tmpl w:val="9AF0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432B1"/>
    <w:multiLevelType w:val="hybridMultilevel"/>
    <w:tmpl w:val="3F668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F3068"/>
    <w:multiLevelType w:val="hybridMultilevel"/>
    <w:tmpl w:val="18340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91E52"/>
    <w:multiLevelType w:val="hybridMultilevel"/>
    <w:tmpl w:val="DEBEA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4422"/>
    <w:multiLevelType w:val="hybridMultilevel"/>
    <w:tmpl w:val="3CC4B628"/>
    <w:lvl w:ilvl="0" w:tplc="0A26C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B5B77"/>
    <w:multiLevelType w:val="hybridMultilevel"/>
    <w:tmpl w:val="B00C3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F7492"/>
    <w:multiLevelType w:val="hybridMultilevel"/>
    <w:tmpl w:val="F4D2E348"/>
    <w:lvl w:ilvl="0" w:tplc="EBAA6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53177"/>
    <w:multiLevelType w:val="hybridMultilevel"/>
    <w:tmpl w:val="BE6A7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528FD"/>
    <w:multiLevelType w:val="hybridMultilevel"/>
    <w:tmpl w:val="5C5A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F32BD"/>
    <w:multiLevelType w:val="hybridMultilevel"/>
    <w:tmpl w:val="2BF4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C44CD"/>
    <w:multiLevelType w:val="hybridMultilevel"/>
    <w:tmpl w:val="5468AFD4"/>
    <w:lvl w:ilvl="0" w:tplc="EBAA6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633C1"/>
    <w:multiLevelType w:val="hybridMultilevel"/>
    <w:tmpl w:val="E54C4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222DE"/>
    <w:multiLevelType w:val="hybridMultilevel"/>
    <w:tmpl w:val="86A86534"/>
    <w:lvl w:ilvl="0" w:tplc="A840174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3528">
    <w:abstractNumId w:val="12"/>
  </w:num>
  <w:num w:numId="2" w16cid:durableId="411321651">
    <w:abstractNumId w:val="1"/>
  </w:num>
  <w:num w:numId="3" w16cid:durableId="430512343">
    <w:abstractNumId w:val="18"/>
  </w:num>
  <w:num w:numId="4" w16cid:durableId="124663281">
    <w:abstractNumId w:val="3"/>
  </w:num>
  <w:num w:numId="5" w16cid:durableId="1097367159">
    <w:abstractNumId w:val="0"/>
  </w:num>
  <w:num w:numId="6" w16cid:durableId="1138255619">
    <w:abstractNumId w:val="7"/>
  </w:num>
  <w:num w:numId="7" w16cid:durableId="1138768372">
    <w:abstractNumId w:val="13"/>
  </w:num>
  <w:num w:numId="8" w16cid:durableId="7567336">
    <w:abstractNumId w:val="9"/>
  </w:num>
  <w:num w:numId="9" w16cid:durableId="962885530">
    <w:abstractNumId w:val="16"/>
  </w:num>
  <w:num w:numId="10" w16cid:durableId="1311253562">
    <w:abstractNumId w:val="15"/>
  </w:num>
  <w:num w:numId="11" w16cid:durableId="1546336293">
    <w:abstractNumId w:val="2"/>
  </w:num>
  <w:num w:numId="12" w16cid:durableId="52048366">
    <w:abstractNumId w:val="11"/>
  </w:num>
  <w:num w:numId="13" w16cid:durableId="1196893625">
    <w:abstractNumId w:val="8"/>
  </w:num>
  <w:num w:numId="14" w16cid:durableId="800853144">
    <w:abstractNumId w:val="4"/>
  </w:num>
  <w:num w:numId="15" w16cid:durableId="1315917218">
    <w:abstractNumId w:val="10"/>
  </w:num>
  <w:num w:numId="16" w16cid:durableId="579952447">
    <w:abstractNumId w:val="5"/>
  </w:num>
  <w:num w:numId="17" w16cid:durableId="1448507177">
    <w:abstractNumId w:val="17"/>
  </w:num>
  <w:num w:numId="18" w16cid:durableId="666902307">
    <w:abstractNumId w:val="14"/>
  </w:num>
  <w:num w:numId="19" w16cid:durableId="2024815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13"/>
    <w:rsid w:val="00054131"/>
    <w:rsid w:val="00075DEE"/>
    <w:rsid w:val="000B5D61"/>
    <w:rsid w:val="000C5308"/>
    <w:rsid w:val="000E1FAD"/>
    <w:rsid w:val="00114017"/>
    <w:rsid w:val="00146D59"/>
    <w:rsid w:val="001B323E"/>
    <w:rsid w:val="001E48DE"/>
    <w:rsid w:val="00220F32"/>
    <w:rsid w:val="00260723"/>
    <w:rsid w:val="002F6D1F"/>
    <w:rsid w:val="00307463"/>
    <w:rsid w:val="00361829"/>
    <w:rsid w:val="00390A31"/>
    <w:rsid w:val="00392BCF"/>
    <w:rsid w:val="003A7317"/>
    <w:rsid w:val="003E6C07"/>
    <w:rsid w:val="003F6898"/>
    <w:rsid w:val="004031E5"/>
    <w:rsid w:val="00474BC8"/>
    <w:rsid w:val="004A7B5B"/>
    <w:rsid w:val="00590FCE"/>
    <w:rsid w:val="005F000C"/>
    <w:rsid w:val="00653E8C"/>
    <w:rsid w:val="00673B8E"/>
    <w:rsid w:val="00683A36"/>
    <w:rsid w:val="006B671D"/>
    <w:rsid w:val="007469F5"/>
    <w:rsid w:val="007A2E83"/>
    <w:rsid w:val="007D69DC"/>
    <w:rsid w:val="00837773"/>
    <w:rsid w:val="00856A42"/>
    <w:rsid w:val="00870680"/>
    <w:rsid w:val="008912DC"/>
    <w:rsid w:val="00896642"/>
    <w:rsid w:val="009361EC"/>
    <w:rsid w:val="00967FAC"/>
    <w:rsid w:val="00974782"/>
    <w:rsid w:val="00A52C5E"/>
    <w:rsid w:val="00A911BA"/>
    <w:rsid w:val="00AC6466"/>
    <w:rsid w:val="00B0050B"/>
    <w:rsid w:val="00B56111"/>
    <w:rsid w:val="00B56113"/>
    <w:rsid w:val="00B60AE2"/>
    <w:rsid w:val="00BA6021"/>
    <w:rsid w:val="00BC778F"/>
    <w:rsid w:val="00CA3FD2"/>
    <w:rsid w:val="00CB60E2"/>
    <w:rsid w:val="00CD465A"/>
    <w:rsid w:val="00CD6A04"/>
    <w:rsid w:val="00D36790"/>
    <w:rsid w:val="00D42263"/>
    <w:rsid w:val="00E31083"/>
    <w:rsid w:val="00E52D53"/>
    <w:rsid w:val="00E55E00"/>
    <w:rsid w:val="00E7581A"/>
    <w:rsid w:val="00F028CA"/>
    <w:rsid w:val="00F306D8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9B7DA"/>
  <w15:chartTrackingRefBased/>
  <w15:docId w15:val="{1C2D03F2-7D67-4DB9-8FA9-45381A45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0FF0B-EECA-4F62-BD0A-96DEBC7D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3034</Characters>
  <Application>Microsoft Office Word</Application>
  <DocSecurity>0</DocSecurity>
  <Lines>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TLPLM BG Tania Yaneva</dc:creator>
  <cp:keywords/>
  <dc:description/>
  <cp:lastModifiedBy>Потребител на Windows</cp:lastModifiedBy>
  <cp:revision>10</cp:revision>
  <dcterms:created xsi:type="dcterms:W3CDTF">2017-07-01T09:17:00Z</dcterms:created>
  <dcterms:modified xsi:type="dcterms:W3CDTF">2024-05-21T12:38:00Z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8da4a076724286acde4d192a76ee7e07a319d675182a48bcbd7c15600cae66fe</vt:lpwstr>
  </property>
</Properties>
</file>